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74" w:rsidRDefault="00EF2274" w:rsidP="00E50610">
      <w:pPr>
        <w:pStyle w:val="Bezodstpw"/>
      </w:pPr>
    </w:p>
    <w:p w:rsidR="005B0D7C" w:rsidRPr="00E50610" w:rsidRDefault="00EF2274" w:rsidP="00E50610">
      <w:pPr>
        <w:pStyle w:val="Bezodstpw"/>
      </w:pPr>
      <w:r>
        <w:t xml:space="preserve">Podczas warsztatów „Kolory jesieni” organizowanym przez Bolesławiecki Ośrodek Kultury – Międzynarodowe Centrum Ceramiki dnia 27.10.2018r. w godz. 11.00 – 13.00 informujemy, ze w trakcie zajęć będą robione zdjęcia, które później zostaną wykorzystane w celach promocyjnych przez BOK – MCC. Każdy uczestnik warsztatów biorąc w nich udział dobrowolnie wyraża zgodę na wykorzystanie wizerunku (w przypadku osób niepełnoletnich zgodę taką wyraża rodzic/opiekun zapisując dziecko na zajęcia). </w:t>
      </w:r>
      <w:r w:rsidR="005B0D7C" w:rsidRPr="00E50610">
        <w:t>Zgoda dotyczy pub</w:t>
      </w:r>
      <w:r>
        <w:t>likacji</w:t>
      </w:r>
      <w:r w:rsidR="00E50610">
        <w:t xml:space="preserve"> </w:t>
      </w:r>
      <w:r w:rsidR="001E3F1F">
        <w:t xml:space="preserve">zdjęć </w:t>
      </w:r>
      <w:r w:rsidR="00E50610">
        <w:t>na stronie internetowej</w:t>
      </w:r>
      <w:r>
        <w:t xml:space="preserve"> BOK - MCC</w:t>
      </w:r>
      <w:r w:rsidR="005B0D7C" w:rsidRPr="00E50610">
        <w:t>,</w:t>
      </w:r>
      <w:r w:rsidR="00E50610">
        <w:t xml:space="preserve"> </w:t>
      </w:r>
      <w:proofErr w:type="spellStart"/>
      <w:r>
        <w:t>facebook</w:t>
      </w:r>
      <w:proofErr w:type="spellEnd"/>
      <w:r>
        <w:t xml:space="preserve"> oraz</w:t>
      </w:r>
      <w:r w:rsidR="00E50610">
        <w:t xml:space="preserve"> publikacji </w:t>
      </w:r>
      <w:r w:rsidR="005B0D7C" w:rsidRPr="00E50610">
        <w:t xml:space="preserve">wydawanych drukiem. </w:t>
      </w:r>
    </w:p>
    <w:p w:rsidR="005B0D7C" w:rsidRPr="00E50610" w:rsidRDefault="005B0D7C" w:rsidP="005B0D7C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50610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B14966" w:rsidRPr="00E50610" w:rsidRDefault="00B14966" w:rsidP="00790852">
      <w:pPr>
        <w:spacing w:line="240" w:lineRule="auto"/>
        <w:rPr>
          <w:rFonts w:ascii="Times New Roman" w:hAnsi="Times New Roman" w:cs="Times New Roman"/>
          <w:color w:val="666666"/>
          <w:sz w:val="20"/>
          <w:szCs w:val="20"/>
        </w:rPr>
      </w:pPr>
      <w:r w:rsidRPr="00E50610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Klauzula informacyjna</w:t>
      </w:r>
    </w:p>
    <w:p w:rsidR="00B14966" w:rsidRPr="00E50610" w:rsidRDefault="00B14966" w:rsidP="00B14966">
      <w:pPr>
        <w:pStyle w:val="Tekstpodstawowy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color w:val="000000"/>
          <w:sz w:val="20"/>
          <w:szCs w:val="20"/>
        </w:rPr>
      </w:pPr>
      <w:r w:rsidRPr="00E50610">
        <w:rPr>
          <w:rFonts w:ascii="Times New Roman" w:hAnsi="Times New Roman"/>
          <w:color w:val="000000"/>
          <w:sz w:val="20"/>
          <w:szCs w:val="20"/>
        </w:rPr>
        <w:t>Administratorem Pana/Pani danych osobowych jest Bolesławiecki  Ośrodek Kultury</w:t>
      </w:r>
      <w:r w:rsidR="00E5061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50610">
        <w:rPr>
          <w:rFonts w:ascii="Times New Roman" w:hAnsi="Times New Roman"/>
          <w:color w:val="000000"/>
          <w:sz w:val="20"/>
          <w:szCs w:val="20"/>
        </w:rPr>
        <w:t>-</w:t>
      </w:r>
      <w:r w:rsidR="00E5061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50610">
        <w:rPr>
          <w:rFonts w:ascii="Times New Roman" w:hAnsi="Times New Roman"/>
          <w:color w:val="000000"/>
          <w:sz w:val="20"/>
          <w:szCs w:val="20"/>
        </w:rPr>
        <w:t>Międzynarodowe Centrum Ceramiki z siedzibą w Bolesławcu  ul. Pl.</w:t>
      </w:r>
      <w:r w:rsidR="00E50610">
        <w:rPr>
          <w:rFonts w:ascii="Times New Roman" w:hAnsi="Times New Roman"/>
          <w:color w:val="000000"/>
          <w:sz w:val="20"/>
          <w:szCs w:val="20"/>
        </w:rPr>
        <w:t>Marsz.J.</w:t>
      </w:r>
      <w:r w:rsidRPr="00E50610">
        <w:rPr>
          <w:rFonts w:ascii="Times New Roman" w:hAnsi="Times New Roman"/>
          <w:color w:val="000000"/>
          <w:sz w:val="20"/>
          <w:szCs w:val="20"/>
        </w:rPr>
        <w:t>Piłsudskiego1c</w:t>
      </w:r>
      <w:r w:rsidR="00E569B4" w:rsidRPr="00E50610">
        <w:rPr>
          <w:rFonts w:ascii="Times New Roman" w:hAnsi="Times New Roman"/>
          <w:color w:val="000000"/>
          <w:sz w:val="20"/>
          <w:szCs w:val="20"/>
        </w:rPr>
        <w:t>,</w:t>
      </w:r>
      <w:r w:rsidRPr="00E50610">
        <w:rPr>
          <w:rFonts w:ascii="Times New Roman" w:hAnsi="Times New Roman"/>
          <w:color w:val="000000"/>
          <w:sz w:val="20"/>
          <w:szCs w:val="20"/>
        </w:rPr>
        <w:t xml:space="preserve"> 59-700 B</w:t>
      </w:r>
      <w:r w:rsidR="00CB3E07" w:rsidRPr="00E50610">
        <w:rPr>
          <w:rFonts w:ascii="Times New Roman" w:hAnsi="Times New Roman"/>
          <w:color w:val="000000"/>
          <w:sz w:val="20"/>
          <w:szCs w:val="20"/>
        </w:rPr>
        <w:t>olesławiec, reprezentowany przez</w:t>
      </w:r>
      <w:r w:rsidRPr="00E50610">
        <w:rPr>
          <w:rFonts w:ascii="Times New Roman" w:hAnsi="Times New Roman"/>
          <w:color w:val="000000"/>
          <w:sz w:val="20"/>
          <w:szCs w:val="20"/>
        </w:rPr>
        <w:t xml:space="preserve">  Dyrektor Pani</w:t>
      </w:r>
      <w:r w:rsidR="0061681E" w:rsidRPr="00E50610">
        <w:rPr>
          <w:rFonts w:ascii="Times New Roman" w:hAnsi="Times New Roman"/>
          <w:color w:val="000000"/>
          <w:sz w:val="20"/>
          <w:szCs w:val="20"/>
        </w:rPr>
        <w:t>ą Ewę Lijewską</w:t>
      </w:r>
      <w:r w:rsidR="00A40385" w:rsidRPr="00E50610">
        <w:rPr>
          <w:rFonts w:ascii="Times New Roman" w:hAnsi="Times New Roman"/>
          <w:color w:val="000000"/>
          <w:sz w:val="20"/>
          <w:szCs w:val="20"/>
        </w:rPr>
        <w:t>-Małachowską</w:t>
      </w:r>
      <w:r w:rsidRPr="00E50610">
        <w:rPr>
          <w:rFonts w:ascii="Times New Roman" w:hAnsi="Times New Roman"/>
          <w:color w:val="000000"/>
          <w:sz w:val="20"/>
          <w:szCs w:val="20"/>
        </w:rPr>
        <w:t>, adres email: dyrektor@bok.boleslawiec.pl;</w:t>
      </w:r>
    </w:p>
    <w:p w:rsidR="00B14966" w:rsidRPr="00E50610" w:rsidRDefault="00B14966" w:rsidP="00B14966">
      <w:pPr>
        <w:pStyle w:val="Tekstpodstawowy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color w:val="000000"/>
          <w:sz w:val="20"/>
          <w:szCs w:val="20"/>
        </w:rPr>
      </w:pPr>
      <w:r w:rsidRPr="00E50610">
        <w:rPr>
          <w:rFonts w:ascii="Times New Roman" w:hAnsi="Times New Roman"/>
          <w:color w:val="000000"/>
          <w:sz w:val="20"/>
          <w:szCs w:val="20"/>
        </w:rPr>
        <w:t>Inspektorem ochrony danych osobowych w Bolesławieckim Ośrodku Kultury-Międzynarodowym Centrum Ceramiki jest Pani Edyta Konefał, adres e-mail: iod@bok.boleslawiec.pl;</w:t>
      </w:r>
    </w:p>
    <w:p w:rsidR="00B14966" w:rsidRPr="00E50610" w:rsidRDefault="00B14966" w:rsidP="00B14966">
      <w:pPr>
        <w:pStyle w:val="Tekstpodstawowy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color w:val="000000"/>
          <w:sz w:val="20"/>
          <w:szCs w:val="20"/>
        </w:rPr>
      </w:pPr>
      <w:r w:rsidRPr="00E50610">
        <w:rPr>
          <w:rFonts w:ascii="Times New Roman" w:hAnsi="Times New Roman"/>
          <w:color w:val="000000"/>
          <w:sz w:val="20"/>
          <w:szCs w:val="20"/>
        </w:rPr>
        <w:t>Pana/Pani dane osobowe będą przez nas przetwarzane w celu:</w:t>
      </w:r>
      <w:r w:rsidRPr="00E50610">
        <w:rPr>
          <w:rFonts w:ascii="Times New Roman" w:hAnsi="Times New Roman"/>
          <w:color w:val="000000"/>
          <w:sz w:val="20"/>
          <w:szCs w:val="20"/>
        </w:rPr>
        <w:br/>
        <w:t>a) wykonania zadań Bolesławieckiego Ośrodka Kultury</w:t>
      </w:r>
      <w:r w:rsidR="00E5061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50610">
        <w:rPr>
          <w:rFonts w:ascii="Times New Roman" w:hAnsi="Times New Roman"/>
          <w:color w:val="000000"/>
          <w:sz w:val="20"/>
          <w:szCs w:val="20"/>
        </w:rPr>
        <w:t>-</w:t>
      </w:r>
      <w:r w:rsidR="00E5061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50610">
        <w:rPr>
          <w:rFonts w:ascii="Times New Roman" w:hAnsi="Times New Roman"/>
          <w:color w:val="000000"/>
          <w:sz w:val="20"/>
          <w:szCs w:val="20"/>
        </w:rPr>
        <w:t>Międzynarodowego Centrum Ceramiki (BOK</w:t>
      </w:r>
      <w:r w:rsidR="00E5061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50610">
        <w:rPr>
          <w:rFonts w:ascii="Times New Roman" w:hAnsi="Times New Roman"/>
          <w:color w:val="000000"/>
          <w:sz w:val="20"/>
          <w:szCs w:val="20"/>
        </w:rPr>
        <w:t>-</w:t>
      </w:r>
      <w:r w:rsidR="00E5061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50610">
        <w:rPr>
          <w:rFonts w:ascii="Times New Roman" w:hAnsi="Times New Roman"/>
          <w:color w:val="000000"/>
          <w:sz w:val="20"/>
          <w:szCs w:val="20"/>
        </w:rPr>
        <w:t>MCC) i innych praw</w:t>
      </w:r>
      <w:r w:rsidR="00E50610">
        <w:rPr>
          <w:rFonts w:ascii="Times New Roman" w:hAnsi="Times New Roman"/>
          <w:color w:val="000000"/>
          <w:sz w:val="20"/>
          <w:szCs w:val="20"/>
        </w:rPr>
        <w:t>nych obowiązków, w tym umownych</w:t>
      </w:r>
      <w:r w:rsidRPr="00E50610">
        <w:rPr>
          <w:rFonts w:ascii="Times New Roman" w:hAnsi="Times New Roman"/>
          <w:color w:val="000000"/>
          <w:sz w:val="20"/>
          <w:szCs w:val="20"/>
        </w:rPr>
        <w:t xml:space="preserve"> (podstawa prawna : art. 6 ust. 1 lit. c RODO),</w:t>
      </w:r>
      <w:r w:rsidRPr="00E50610">
        <w:rPr>
          <w:rFonts w:ascii="Times New Roman" w:hAnsi="Times New Roman"/>
          <w:color w:val="000000"/>
          <w:sz w:val="20"/>
          <w:szCs w:val="20"/>
        </w:rPr>
        <w:br/>
        <w:t>b) realizacji prawnie usprawiedliwionych interesów BOK</w:t>
      </w:r>
      <w:r w:rsidR="00E5061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50610">
        <w:rPr>
          <w:rFonts w:ascii="Times New Roman" w:hAnsi="Times New Roman"/>
          <w:color w:val="000000"/>
          <w:sz w:val="20"/>
          <w:szCs w:val="20"/>
        </w:rPr>
        <w:t>-</w:t>
      </w:r>
      <w:r w:rsidR="00E5061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50610">
        <w:rPr>
          <w:rFonts w:ascii="Times New Roman" w:hAnsi="Times New Roman"/>
          <w:color w:val="000000"/>
          <w:sz w:val="20"/>
          <w:szCs w:val="20"/>
        </w:rPr>
        <w:t>MCC (podstawa prawna: art. 6 ust. 1 lit. f RODO) takich jak: wykonanie zawartych przez nas umów z podmiotami trzecimi, w tym z naszymi partnerami i sponsorami, marketing bezpośredni naszych usług i zadań, ustalenie, obrona i dochodzenie roszczeń, tworzenie zestawień i analiz (takich jak raportowanie</w:t>
      </w:r>
      <w:r w:rsidR="00E50610">
        <w:rPr>
          <w:rFonts w:ascii="Times New Roman" w:hAnsi="Times New Roman"/>
          <w:color w:val="000000"/>
          <w:sz w:val="20"/>
          <w:szCs w:val="20"/>
        </w:rPr>
        <w:t>, badania marketingowe itp</w:t>
      </w:r>
      <w:r w:rsidRPr="00E50610">
        <w:rPr>
          <w:rFonts w:ascii="Times New Roman" w:hAnsi="Times New Roman"/>
          <w:color w:val="000000"/>
          <w:sz w:val="20"/>
          <w:szCs w:val="20"/>
        </w:rPr>
        <w:t>.) w związku z wykonywaniem naszych zadań statutowych i obow</w:t>
      </w:r>
      <w:r w:rsidR="00E50610">
        <w:rPr>
          <w:rFonts w:ascii="Times New Roman" w:hAnsi="Times New Roman"/>
          <w:color w:val="000000"/>
          <w:sz w:val="20"/>
          <w:szCs w:val="20"/>
        </w:rPr>
        <w:t>iązków prawnych, w tym umownych.</w:t>
      </w:r>
    </w:p>
    <w:p w:rsidR="00B14966" w:rsidRPr="00E50610" w:rsidRDefault="00B14966" w:rsidP="00B14966">
      <w:pPr>
        <w:pStyle w:val="Tekstpodstawowy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color w:val="000000"/>
          <w:sz w:val="20"/>
          <w:szCs w:val="20"/>
        </w:rPr>
      </w:pPr>
      <w:r w:rsidRPr="00E50610">
        <w:rPr>
          <w:rFonts w:ascii="Times New Roman" w:hAnsi="Times New Roman"/>
          <w:color w:val="000000"/>
          <w:sz w:val="20"/>
          <w:szCs w:val="20"/>
        </w:rPr>
        <w:t>Pana/Pani dane osobowe będziemy przetwarzać:</w:t>
      </w:r>
      <w:r w:rsidRPr="00E50610">
        <w:rPr>
          <w:rFonts w:ascii="Times New Roman" w:hAnsi="Times New Roman"/>
          <w:color w:val="000000"/>
          <w:sz w:val="20"/>
          <w:szCs w:val="20"/>
        </w:rPr>
        <w:br/>
        <w:t>a) przez czas wykonania zadań BOK</w:t>
      </w:r>
      <w:r w:rsidR="00E5061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50610">
        <w:rPr>
          <w:rFonts w:ascii="Times New Roman" w:hAnsi="Times New Roman"/>
          <w:color w:val="000000"/>
          <w:sz w:val="20"/>
          <w:szCs w:val="20"/>
        </w:rPr>
        <w:t>-</w:t>
      </w:r>
      <w:r w:rsidR="00E5061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50610">
        <w:rPr>
          <w:rFonts w:ascii="Times New Roman" w:hAnsi="Times New Roman"/>
          <w:color w:val="000000"/>
          <w:sz w:val="20"/>
          <w:szCs w:val="20"/>
        </w:rPr>
        <w:t>MCC i innych prawnych obowiązków, w tym umownych i/lub</w:t>
      </w:r>
      <w:r w:rsidRPr="00E50610">
        <w:rPr>
          <w:rFonts w:ascii="Times New Roman" w:hAnsi="Times New Roman"/>
          <w:color w:val="000000"/>
          <w:sz w:val="20"/>
          <w:szCs w:val="20"/>
        </w:rPr>
        <w:br/>
        <w:t>b) przez czas, w którym przepisy prawa nakazują nam przechowywać dane i/lub</w:t>
      </w:r>
      <w:r w:rsidRPr="00E50610">
        <w:rPr>
          <w:rFonts w:ascii="Times New Roman" w:hAnsi="Times New Roman"/>
          <w:color w:val="000000"/>
          <w:sz w:val="20"/>
          <w:szCs w:val="20"/>
        </w:rPr>
        <w:br/>
        <w:t>c) przez czas, w którym BOK</w:t>
      </w:r>
      <w:r w:rsidR="00E5061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50610">
        <w:rPr>
          <w:rFonts w:ascii="Times New Roman" w:hAnsi="Times New Roman"/>
          <w:color w:val="000000"/>
          <w:sz w:val="20"/>
          <w:szCs w:val="20"/>
        </w:rPr>
        <w:t>-</w:t>
      </w:r>
      <w:r w:rsidR="00E5061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50610">
        <w:rPr>
          <w:rFonts w:ascii="Times New Roman" w:hAnsi="Times New Roman"/>
          <w:color w:val="000000"/>
          <w:sz w:val="20"/>
          <w:szCs w:val="20"/>
        </w:rPr>
        <w:t>MCC może ponieść konsekwencje prawne nienależytego wykonania lub niewykonania naszych zadań statutowych lub obowiązków prawnych;</w:t>
      </w:r>
    </w:p>
    <w:p w:rsidR="00B14966" w:rsidRPr="00E50610" w:rsidRDefault="00B14966" w:rsidP="00B14966">
      <w:pPr>
        <w:pStyle w:val="Tekstpodstawowy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color w:val="000000"/>
          <w:sz w:val="20"/>
          <w:szCs w:val="20"/>
        </w:rPr>
      </w:pPr>
      <w:r w:rsidRPr="00E50610">
        <w:rPr>
          <w:rFonts w:ascii="Times New Roman" w:hAnsi="Times New Roman"/>
          <w:color w:val="000000"/>
          <w:sz w:val="20"/>
          <w:szCs w:val="20"/>
        </w:rPr>
        <w:t>Pana/Pani dane osobowe będą mogły być przez nas przekazywane naszym partnerom, z którymi mamy zawarte umowy na współpracę przy wykonywaniu naszym zadań i innych obowiązków prawnych, w tym umownych, podmiotom świadczącym nam pomoc informatyczną, prawną, usługi doradcze, konsultacyjne oraz innym podmiotom działającym na nasze zlecenie a świadczącym nam usługi niezbędne do realizacji naszych zadań statutowych i wykonania innych obowiązków prawnych, w tym umownych</w:t>
      </w:r>
      <w:r w:rsidR="00E50610">
        <w:rPr>
          <w:rFonts w:ascii="Times New Roman" w:hAnsi="Times New Roman"/>
          <w:color w:val="000000"/>
          <w:sz w:val="20"/>
          <w:szCs w:val="20"/>
        </w:rPr>
        <w:t>.</w:t>
      </w:r>
    </w:p>
    <w:p w:rsidR="00B14966" w:rsidRPr="00E50610" w:rsidRDefault="00E50610" w:rsidP="00B14966">
      <w:pPr>
        <w:pStyle w:val="Tekstpodstawowy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</w:t>
      </w:r>
      <w:r w:rsidR="00B14966" w:rsidRPr="00E50610">
        <w:rPr>
          <w:rFonts w:ascii="Times New Roman" w:hAnsi="Times New Roman"/>
          <w:color w:val="000000"/>
          <w:sz w:val="20"/>
          <w:szCs w:val="20"/>
        </w:rPr>
        <w:t>godnie z RODO, przysługują Panu/Pani:</w:t>
      </w:r>
      <w:r w:rsidR="00B14966" w:rsidRPr="00E50610">
        <w:rPr>
          <w:rFonts w:ascii="Times New Roman" w:hAnsi="Times New Roman"/>
          <w:color w:val="000000"/>
          <w:sz w:val="20"/>
          <w:szCs w:val="20"/>
        </w:rPr>
        <w:br/>
        <w:t>a) prawo żądania od nas dostępu do danych osobowych dotyczących Państwa,</w:t>
      </w:r>
      <w:r w:rsidR="00B14966" w:rsidRPr="00E50610">
        <w:rPr>
          <w:rFonts w:ascii="Times New Roman" w:hAnsi="Times New Roman"/>
          <w:color w:val="000000"/>
          <w:sz w:val="20"/>
          <w:szCs w:val="20"/>
        </w:rPr>
        <w:br/>
        <w:t>b) prawo sprostowania Państwa danych osobowych,</w:t>
      </w:r>
      <w:r w:rsidR="00B14966" w:rsidRPr="00E50610">
        <w:rPr>
          <w:rFonts w:ascii="Times New Roman" w:hAnsi="Times New Roman"/>
          <w:color w:val="000000"/>
          <w:sz w:val="20"/>
          <w:szCs w:val="20"/>
        </w:rPr>
        <w:br/>
        <w:t>c) prawo żądania usunięcia lub ograniczenia przetwarzania Państwa danych osobowych,</w:t>
      </w:r>
      <w:r w:rsidR="00B14966" w:rsidRPr="00E50610">
        <w:rPr>
          <w:rFonts w:ascii="Times New Roman" w:hAnsi="Times New Roman"/>
          <w:color w:val="000000"/>
          <w:sz w:val="20"/>
          <w:szCs w:val="20"/>
        </w:rPr>
        <w:br/>
        <w:t>d) prawo wniesienia sprzeciwu wobec przetwarzania Państwa danych osobowych,</w:t>
      </w:r>
      <w:r w:rsidR="00B14966" w:rsidRPr="00E50610">
        <w:rPr>
          <w:rFonts w:ascii="Times New Roman" w:hAnsi="Times New Roman"/>
          <w:color w:val="000000"/>
          <w:sz w:val="20"/>
          <w:szCs w:val="20"/>
        </w:rPr>
        <w:br/>
        <w:t>e) prawo przenoszenia danych,</w:t>
      </w:r>
      <w:r w:rsidR="00B14966" w:rsidRPr="00E50610">
        <w:rPr>
          <w:rFonts w:ascii="Times New Roman" w:hAnsi="Times New Roman"/>
          <w:color w:val="000000"/>
          <w:sz w:val="20"/>
          <w:szCs w:val="20"/>
        </w:rPr>
        <w:br/>
        <w:t>f) prawo cofnięcia zgody na przetwarzanie Państwa danych osobowych w dowolnym momencie bez wpływu na zgodność z prawem przetwarzania, którego dokonano na podstawie zgody przed jej cofnięciem,</w:t>
      </w:r>
      <w:r w:rsidR="00B14966" w:rsidRPr="00E50610">
        <w:rPr>
          <w:rFonts w:ascii="Times New Roman" w:hAnsi="Times New Roman"/>
          <w:color w:val="000000"/>
          <w:sz w:val="20"/>
          <w:szCs w:val="20"/>
        </w:rPr>
        <w:br/>
        <w:t>g) prawo wniesien</w:t>
      </w:r>
      <w:r>
        <w:rPr>
          <w:rFonts w:ascii="Times New Roman" w:hAnsi="Times New Roman"/>
          <w:color w:val="000000"/>
          <w:sz w:val="20"/>
          <w:szCs w:val="20"/>
        </w:rPr>
        <w:t>ia skargi do organu nadzorczego.</w:t>
      </w:r>
    </w:p>
    <w:p w:rsidR="00B14966" w:rsidRPr="00E50610" w:rsidRDefault="00B14966" w:rsidP="00B14966">
      <w:pPr>
        <w:pStyle w:val="Tekstpodstawowy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color w:val="000000"/>
          <w:sz w:val="20"/>
          <w:szCs w:val="20"/>
        </w:rPr>
      </w:pPr>
      <w:r w:rsidRPr="00E50610">
        <w:rPr>
          <w:rFonts w:ascii="Times New Roman" w:hAnsi="Times New Roman"/>
          <w:color w:val="000000"/>
          <w:sz w:val="20"/>
          <w:szCs w:val="20"/>
        </w:rPr>
        <w:t>W większości przypadków przetwarzanie danych Osobowych wynika z przepisu prawa, a ich podawanie jest obowiązkowe. W niektórych sprawach podawanie danych osobowych może być dobrowolne, lecz niezbędne do realizacji celów, o których mowa w ust. 3. W sytuacji dobrowolności podawania danych osobowych osoby zostaną o tym fakcie poinformowane. Niepodanie lub podanie niepełnych danych osobowych może skutkować pozostawieniem sprawy bez rozpatrzenia.</w:t>
      </w:r>
    </w:p>
    <w:p w:rsidR="00B14966" w:rsidRPr="00E50610" w:rsidRDefault="00B14966" w:rsidP="00B14966">
      <w:pPr>
        <w:pStyle w:val="Tekstpodstawowy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color w:val="000000"/>
          <w:sz w:val="20"/>
          <w:szCs w:val="20"/>
        </w:rPr>
      </w:pPr>
      <w:r w:rsidRPr="00E50610">
        <w:rPr>
          <w:rFonts w:ascii="Times New Roman" w:hAnsi="Times New Roman"/>
          <w:color w:val="000000"/>
          <w:sz w:val="20"/>
          <w:szCs w:val="20"/>
        </w:rPr>
        <w:t>Państwa dane są  przetwarzane w systemach informatycznych oraz wersjach papierowych, jednakże nie będą poddawane profilowaniu.</w:t>
      </w:r>
    </w:p>
    <w:p w:rsidR="00B14966" w:rsidRPr="00E50610" w:rsidRDefault="00B14966" w:rsidP="00B149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5061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6335C8" w:rsidRDefault="006335C8"/>
    <w:sectPr w:rsidR="006335C8" w:rsidSect="007908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600" w:firstLine="0"/>
      </w:pPr>
      <w:rPr>
        <w:rFonts w:ascii="Arial" w:hAnsi="Arial" w:cs="Arial" w:hint="default"/>
        <w:b/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23F239B8"/>
    <w:multiLevelType w:val="multilevel"/>
    <w:tmpl w:val="0522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6BEF"/>
    <w:rsid w:val="000422E0"/>
    <w:rsid w:val="001E3F1F"/>
    <w:rsid w:val="002F0A40"/>
    <w:rsid w:val="00447CA7"/>
    <w:rsid w:val="004D686A"/>
    <w:rsid w:val="005B0D7C"/>
    <w:rsid w:val="0061681E"/>
    <w:rsid w:val="006335C8"/>
    <w:rsid w:val="00696BEF"/>
    <w:rsid w:val="006E09A9"/>
    <w:rsid w:val="00790852"/>
    <w:rsid w:val="008A1C0A"/>
    <w:rsid w:val="00A40385"/>
    <w:rsid w:val="00A808A0"/>
    <w:rsid w:val="00B14966"/>
    <w:rsid w:val="00CA3623"/>
    <w:rsid w:val="00CB3E07"/>
    <w:rsid w:val="00E50610"/>
    <w:rsid w:val="00E569B4"/>
    <w:rsid w:val="00EF2274"/>
    <w:rsid w:val="00FA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B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BE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14966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14966"/>
    <w:rPr>
      <w:rFonts w:ascii="Calibri" w:eastAsia="Calibri" w:hAnsi="Calibri" w:cs="Times New Roman"/>
      <w:lang w:eastAsia="ar-SA"/>
    </w:rPr>
  </w:style>
  <w:style w:type="paragraph" w:styleId="Bezodstpw">
    <w:name w:val="No Spacing"/>
    <w:uiPriority w:val="1"/>
    <w:qFormat/>
    <w:rsid w:val="00E506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Konefał</dc:creator>
  <cp:lastModifiedBy>Małgorzata Biniek</cp:lastModifiedBy>
  <cp:revision>2</cp:revision>
  <cp:lastPrinted>2018-07-03T09:33:00Z</cp:lastPrinted>
  <dcterms:created xsi:type="dcterms:W3CDTF">2018-10-27T11:14:00Z</dcterms:created>
  <dcterms:modified xsi:type="dcterms:W3CDTF">2018-10-27T11:14:00Z</dcterms:modified>
</cp:coreProperties>
</file>