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BC" w:rsidRDefault="00137D9A" w:rsidP="00137D9A">
      <w:pPr>
        <w:pStyle w:val="Default"/>
        <w:jc w:val="right"/>
      </w:pPr>
      <w:r>
        <w:t>Załącznik nr 1 do zarządzenia 27/2018</w:t>
      </w:r>
    </w:p>
    <w:p w:rsidR="00137D9A" w:rsidRDefault="00137D9A" w:rsidP="005B2BBC">
      <w:pPr>
        <w:pStyle w:val="Default"/>
      </w:pPr>
    </w:p>
    <w:p w:rsidR="00467986" w:rsidRPr="00FF23BA" w:rsidRDefault="00DF07F4" w:rsidP="00FF23BA">
      <w:pPr>
        <w:jc w:val="center"/>
        <w:rPr>
          <w:rFonts w:eastAsia="Calibri" w:cs="Calibri"/>
          <w:b/>
          <w:sz w:val="32"/>
        </w:rPr>
      </w:pPr>
      <w:r>
        <w:rPr>
          <w:rFonts w:eastAsia="Calibri" w:cs="Calibri"/>
          <w:b/>
          <w:sz w:val="32"/>
        </w:rPr>
        <w:t xml:space="preserve">REGULAMIN </w:t>
      </w:r>
      <w:r w:rsidR="004F1925">
        <w:rPr>
          <w:rFonts w:eastAsia="Calibri" w:cs="Calibri"/>
          <w:b/>
          <w:sz w:val="32"/>
        </w:rPr>
        <w:t>DNI BOLESŁAWCA 2018</w:t>
      </w:r>
    </w:p>
    <w:p w:rsidR="00467986" w:rsidRPr="003E32C5" w:rsidRDefault="00DF07F4" w:rsidP="00A87EA6">
      <w:pPr>
        <w:spacing w:after="0"/>
        <w:jc w:val="both"/>
        <w:rPr>
          <w:rFonts w:ascii="Arial" w:eastAsia="Arial" w:hAnsi="Arial" w:cs="Arial"/>
        </w:rPr>
      </w:pPr>
      <w:r w:rsidRPr="003E32C5">
        <w:rPr>
          <w:rFonts w:ascii="Arial" w:eastAsia="Arial" w:hAnsi="Arial" w:cs="Arial"/>
          <w:b/>
        </w:rPr>
        <w:t>ORGANIZATORZY:</w:t>
      </w:r>
      <w:r w:rsidRPr="003E32C5">
        <w:rPr>
          <w:rFonts w:ascii="Arial" w:eastAsia="Arial" w:hAnsi="Arial" w:cs="Arial"/>
        </w:rPr>
        <w:t xml:space="preserve"> Bolesławiecki Ośrodek Kultury – Międzynarodowe Centrum Ceramiki</w:t>
      </w:r>
      <w:r w:rsidR="00467986" w:rsidRPr="003E32C5">
        <w:rPr>
          <w:rFonts w:ascii="Arial" w:eastAsia="Arial" w:hAnsi="Arial" w:cs="Arial"/>
        </w:rPr>
        <w:t>.</w:t>
      </w:r>
    </w:p>
    <w:p w:rsidR="003E32C5" w:rsidRPr="003E32C5" w:rsidRDefault="003E32C5" w:rsidP="00A87EA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Piłsudskiego 1c</w:t>
      </w:r>
      <w:r w:rsidRPr="003E32C5">
        <w:rPr>
          <w:rFonts w:ascii="Arial" w:hAnsi="Arial" w:cs="Arial"/>
          <w:sz w:val="22"/>
          <w:szCs w:val="22"/>
        </w:rPr>
        <w:t>, 59 – 700 Bolesławiec</w:t>
      </w:r>
      <w:r w:rsidR="003A21E4">
        <w:rPr>
          <w:rFonts w:ascii="Arial" w:hAnsi="Arial" w:cs="Arial"/>
          <w:sz w:val="22"/>
          <w:szCs w:val="22"/>
        </w:rPr>
        <w:t>.</w:t>
      </w:r>
    </w:p>
    <w:p w:rsidR="00467986" w:rsidRPr="00467986" w:rsidRDefault="00467986" w:rsidP="00A87EA6">
      <w:pPr>
        <w:spacing w:after="0"/>
        <w:jc w:val="both"/>
        <w:rPr>
          <w:rFonts w:ascii="Arial" w:eastAsia="Arial" w:hAnsi="Arial" w:cs="Arial"/>
        </w:rPr>
      </w:pPr>
    </w:p>
    <w:p w:rsidR="00467986" w:rsidRDefault="00DF07F4" w:rsidP="00A87EA6">
      <w:pPr>
        <w:spacing w:after="0"/>
        <w:jc w:val="both"/>
        <w:rPr>
          <w:rFonts w:ascii="Arial" w:eastAsia="Arial" w:hAnsi="Arial" w:cs="Arial"/>
          <w:b/>
        </w:rPr>
      </w:pPr>
      <w:r w:rsidRPr="00467986">
        <w:rPr>
          <w:rFonts w:ascii="Arial" w:eastAsia="Arial" w:hAnsi="Arial" w:cs="Arial"/>
          <w:b/>
        </w:rPr>
        <w:t>UCZESTNICY:</w:t>
      </w:r>
      <w:r w:rsidRPr="00467986">
        <w:rPr>
          <w:rFonts w:ascii="Arial" w:eastAsia="Arial" w:hAnsi="Arial" w:cs="Arial"/>
        </w:rPr>
        <w:t xml:space="preserve"> </w:t>
      </w:r>
      <w:r w:rsidR="00467986" w:rsidRPr="00467986">
        <w:rPr>
          <w:rFonts w:ascii="Arial" w:hAnsi="Arial" w:cs="Arial"/>
        </w:rPr>
        <w:t>organizacje pozarządowe, podmioty prowadzące działalność pożytku publicznego, stowarzyszenia, zespoły, grupy nieformalne, grupy zorganizowane, osoby indywidualne</w:t>
      </w:r>
      <w:r w:rsidR="00467986">
        <w:rPr>
          <w:rFonts w:ascii="Arial" w:hAnsi="Arial" w:cs="Arial"/>
        </w:rPr>
        <w:t>.</w:t>
      </w:r>
      <w:r w:rsidR="00467986" w:rsidRPr="00467986">
        <w:rPr>
          <w:rFonts w:ascii="Arial" w:eastAsia="Arial" w:hAnsi="Arial" w:cs="Arial"/>
          <w:b/>
        </w:rPr>
        <w:t xml:space="preserve"> </w:t>
      </w:r>
    </w:p>
    <w:p w:rsidR="003A21E4" w:rsidRDefault="003A21E4" w:rsidP="00A87EA6">
      <w:pPr>
        <w:spacing w:after="0"/>
        <w:jc w:val="both"/>
        <w:rPr>
          <w:rFonts w:ascii="Arial" w:eastAsia="Arial" w:hAnsi="Arial" w:cs="Arial"/>
          <w:b/>
        </w:rPr>
      </w:pPr>
    </w:p>
    <w:p w:rsidR="00DE61AC" w:rsidRDefault="00DF07F4" w:rsidP="00A87EA6">
      <w:pPr>
        <w:spacing w:after="0"/>
        <w:jc w:val="both"/>
        <w:rPr>
          <w:rFonts w:ascii="Arial" w:hAnsi="Arial" w:cs="Arial"/>
        </w:rPr>
      </w:pPr>
      <w:r w:rsidRPr="00DE61AC">
        <w:rPr>
          <w:rFonts w:ascii="Arial" w:eastAsia="Arial" w:hAnsi="Arial" w:cs="Arial"/>
          <w:b/>
        </w:rPr>
        <w:t>TERMIN:</w:t>
      </w:r>
      <w:r w:rsidRPr="00DE61AC">
        <w:rPr>
          <w:rFonts w:ascii="Arial" w:eastAsia="Arial" w:hAnsi="Arial" w:cs="Arial"/>
        </w:rPr>
        <w:t xml:space="preserve">  </w:t>
      </w:r>
      <w:r w:rsidR="00502B1F">
        <w:rPr>
          <w:rFonts w:ascii="Arial" w:hAnsi="Arial" w:cs="Arial"/>
        </w:rPr>
        <w:t>21-24</w:t>
      </w:r>
      <w:r w:rsidR="00A87EA6">
        <w:rPr>
          <w:rFonts w:ascii="Arial" w:hAnsi="Arial" w:cs="Arial"/>
        </w:rPr>
        <w:t xml:space="preserve"> czerwca </w:t>
      </w:r>
      <w:r w:rsidR="00DE61AC" w:rsidRPr="00DE61AC">
        <w:rPr>
          <w:rFonts w:ascii="Arial" w:hAnsi="Arial" w:cs="Arial"/>
        </w:rPr>
        <w:t>2018r.</w:t>
      </w:r>
    </w:p>
    <w:p w:rsidR="00DE61AC" w:rsidRDefault="00DE61AC" w:rsidP="00A87EA6">
      <w:pPr>
        <w:spacing w:after="0"/>
        <w:jc w:val="both"/>
        <w:rPr>
          <w:rFonts w:ascii="Arial" w:eastAsia="Arial" w:hAnsi="Arial" w:cs="Arial"/>
          <w:b/>
        </w:rPr>
      </w:pPr>
    </w:p>
    <w:p w:rsidR="00FF23BA" w:rsidRDefault="00502B1F" w:rsidP="00A87EA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MIEJSCE</w:t>
      </w:r>
      <w:r w:rsidR="00DE61AC" w:rsidRPr="00A614C4">
        <w:rPr>
          <w:rFonts w:ascii="Arial" w:eastAsia="Arial" w:hAnsi="Arial" w:cs="Arial"/>
          <w:b/>
          <w:sz w:val="22"/>
          <w:szCs w:val="22"/>
        </w:rPr>
        <w:t xml:space="preserve"> ORGANIZACJI DNI BOLESŁAWCA:</w:t>
      </w:r>
      <w:r w:rsidR="00A614C4" w:rsidRPr="00A614C4">
        <w:rPr>
          <w:rFonts w:ascii="Arial" w:eastAsia="Arial" w:hAnsi="Arial" w:cs="Arial"/>
          <w:b/>
          <w:sz w:val="22"/>
          <w:szCs w:val="22"/>
        </w:rPr>
        <w:t xml:space="preserve"> </w:t>
      </w:r>
      <w:r w:rsidR="00A614C4" w:rsidRPr="00A614C4">
        <w:rPr>
          <w:rFonts w:ascii="Arial" w:hAnsi="Arial" w:cs="Arial"/>
          <w:sz w:val="22"/>
          <w:szCs w:val="22"/>
        </w:rPr>
        <w:t xml:space="preserve">centrum miasta Bolesławiec - </w:t>
      </w:r>
      <w:r w:rsidR="00AB5795">
        <w:rPr>
          <w:rFonts w:ascii="Arial" w:hAnsi="Arial" w:cs="Arial"/>
          <w:sz w:val="22"/>
          <w:szCs w:val="22"/>
        </w:rPr>
        <w:t xml:space="preserve">                               </w:t>
      </w:r>
      <w:r w:rsidR="00A614C4" w:rsidRPr="00A614C4">
        <w:rPr>
          <w:rFonts w:ascii="Arial" w:hAnsi="Arial" w:cs="Arial"/>
          <w:sz w:val="22"/>
          <w:szCs w:val="22"/>
        </w:rPr>
        <w:t>pl. Piłsudskiego, pl. Popiełuszki i odcinek ulicy Asnyka</w:t>
      </w:r>
      <w:r w:rsidR="00A87EA6">
        <w:rPr>
          <w:rFonts w:ascii="Arial" w:hAnsi="Arial" w:cs="Arial"/>
          <w:sz w:val="22"/>
          <w:szCs w:val="22"/>
        </w:rPr>
        <w:t>.</w:t>
      </w:r>
    </w:p>
    <w:p w:rsidR="00502B1F" w:rsidRDefault="00502B1F" w:rsidP="00A87EA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02B1F" w:rsidRPr="00502B1F" w:rsidRDefault="00105D54" w:rsidP="00A87EA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GŁÓ</w:t>
      </w:r>
      <w:r w:rsidR="00502B1F" w:rsidRPr="00502B1F">
        <w:rPr>
          <w:rFonts w:ascii="Arial" w:hAnsi="Arial" w:cs="Arial"/>
          <w:b/>
          <w:sz w:val="22"/>
          <w:szCs w:val="22"/>
        </w:rPr>
        <w:t>WNE WYDARZENIA</w:t>
      </w:r>
      <w:r w:rsidR="00502B1F">
        <w:rPr>
          <w:rFonts w:ascii="Arial" w:hAnsi="Arial" w:cs="Arial"/>
          <w:b/>
          <w:sz w:val="22"/>
          <w:szCs w:val="22"/>
        </w:rPr>
        <w:t xml:space="preserve">: </w:t>
      </w:r>
      <w:r w:rsidR="00502B1F" w:rsidRPr="00502B1F">
        <w:rPr>
          <w:rFonts w:ascii="Arial" w:hAnsi="Arial" w:cs="Arial"/>
          <w:sz w:val="22"/>
          <w:szCs w:val="22"/>
        </w:rPr>
        <w:t>Festiwal Kultury Południowosłowiańskiej, Korowód Folklorystyczny, Korowód Seniora, Gala Disco Polo</w:t>
      </w:r>
    </w:p>
    <w:p w:rsidR="00A87EA6" w:rsidRPr="00A87EA6" w:rsidRDefault="00A87EA6" w:rsidP="00A87EA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F07F4" w:rsidRDefault="00DF07F4" w:rsidP="003826D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 INFORMACJE OGÓLNE</w:t>
      </w:r>
    </w:p>
    <w:p w:rsidR="00B621D0" w:rsidRPr="00F00F7D" w:rsidRDefault="00B621D0" w:rsidP="003826D0">
      <w:pPr>
        <w:pStyle w:val="Akapitzlist"/>
        <w:numPr>
          <w:ilvl w:val="0"/>
          <w:numId w:val="1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00F7D">
        <w:rPr>
          <w:rFonts w:ascii="Arial" w:hAnsi="Arial" w:cs="Arial"/>
          <w:sz w:val="22"/>
          <w:szCs w:val="22"/>
        </w:rPr>
        <w:t xml:space="preserve">Celem regulaminu jest określenie zasad zachowania się osób obecnych na imprezie </w:t>
      </w:r>
      <w:r w:rsidRPr="00F00F7D">
        <w:rPr>
          <w:rFonts w:ascii="MingLiU" w:eastAsia="MingLiU" w:hAnsi="MingLiU" w:cs="MingLiU"/>
          <w:sz w:val="22"/>
          <w:szCs w:val="22"/>
        </w:rPr>
        <w:br/>
      </w:r>
      <w:r w:rsidRPr="00F00F7D">
        <w:rPr>
          <w:rFonts w:ascii="Arial" w:hAnsi="Arial" w:cs="Arial"/>
          <w:sz w:val="22"/>
          <w:szCs w:val="22"/>
        </w:rPr>
        <w:t>i korzystania przez nie z terenu, na którym przeprowadzona jest impreza.</w:t>
      </w:r>
      <w:r w:rsidRPr="00F00F7D">
        <w:rPr>
          <w:rStyle w:val="Pogrubienie"/>
          <w:rFonts w:ascii="Arial" w:hAnsi="Arial" w:cs="Arial"/>
          <w:sz w:val="22"/>
          <w:szCs w:val="22"/>
        </w:rPr>
        <w:t> </w:t>
      </w:r>
      <w:r w:rsidRPr="00F00F7D">
        <w:rPr>
          <w:rFonts w:ascii="Arial" w:hAnsi="Arial" w:cs="Arial"/>
          <w:sz w:val="22"/>
          <w:szCs w:val="22"/>
        </w:rPr>
        <w:t xml:space="preserve"> </w:t>
      </w:r>
    </w:p>
    <w:p w:rsidR="00B621D0" w:rsidRDefault="00B621D0" w:rsidP="003826D0">
      <w:pPr>
        <w:pStyle w:val="Akapitzlist"/>
        <w:numPr>
          <w:ilvl w:val="0"/>
          <w:numId w:val="11"/>
        </w:numPr>
        <w:tabs>
          <w:tab w:val="left" w:pos="720"/>
        </w:tabs>
        <w:spacing w:line="276" w:lineRule="auto"/>
        <w:ind w:left="0"/>
        <w:jc w:val="both"/>
        <w:rPr>
          <w:rFonts w:ascii="Arial" w:eastAsia="Arial" w:hAnsi="Arial" w:cs="Arial"/>
          <w:sz w:val="22"/>
        </w:rPr>
      </w:pPr>
      <w:r w:rsidRPr="00F00F7D">
        <w:rPr>
          <w:rFonts w:ascii="Arial" w:eastAsia="Arial" w:hAnsi="Arial" w:cs="Arial"/>
          <w:sz w:val="22"/>
        </w:rPr>
        <w:t xml:space="preserve">Wszystkie osoby – uczestnicy imprezy, które znajdują się na terenie imprezy </w:t>
      </w:r>
      <w:r>
        <w:rPr>
          <w:rFonts w:ascii="Arial" w:eastAsia="Arial" w:hAnsi="Arial" w:cs="Arial"/>
          <w:sz w:val="22"/>
        </w:rPr>
        <w:t xml:space="preserve"> </w:t>
      </w:r>
      <w:r w:rsidRPr="00F00F7D">
        <w:rPr>
          <w:rFonts w:ascii="Arial" w:eastAsia="Arial" w:hAnsi="Arial" w:cs="Arial"/>
          <w:sz w:val="22"/>
        </w:rPr>
        <w:t>zobowiązane</w:t>
      </w:r>
      <w:r w:rsidR="00502B1F">
        <w:rPr>
          <w:rFonts w:ascii="Arial" w:eastAsia="Arial" w:hAnsi="Arial" w:cs="Arial"/>
          <w:sz w:val="22"/>
        </w:rPr>
        <w:t xml:space="preserve"> są zachowywać się w sposób nie</w:t>
      </w:r>
      <w:r w:rsidRPr="00F00F7D">
        <w:rPr>
          <w:rFonts w:ascii="Arial" w:eastAsia="Arial" w:hAnsi="Arial" w:cs="Arial"/>
          <w:sz w:val="22"/>
        </w:rPr>
        <w:t xml:space="preserve">zagrażający bezpieczeństwu innych uczestników, </w:t>
      </w:r>
      <w:r w:rsidR="007C054A">
        <w:rPr>
          <w:rFonts w:ascii="Arial" w:eastAsia="Arial" w:hAnsi="Arial" w:cs="Arial"/>
          <w:sz w:val="22"/>
        </w:rPr>
        <w:t xml:space="preserve">                               </w:t>
      </w:r>
      <w:r w:rsidRPr="00F00F7D">
        <w:rPr>
          <w:rFonts w:ascii="Arial" w:eastAsia="Arial" w:hAnsi="Arial" w:cs="Arial"/>
          <w:sz w:val="22"/>
        </w:rPr>
        <w:t>a w szczególności przestrzegać postanowień Regulaminu oraz stosować się do zaleceń służb porządkowych oraz pracowników Organizatora, mających na celu zapewnienie</w:t>
      </w:r>
      <w:r w:rsidR="007C054A">
        <w:rPr>
          <w:rFonts w:ascii="Arial" w:eastAsia="Arial" w:hAnsi="Arial" w:cs="Arial"/>
          <w:sz w:val="22"/>
        </w:rPr>
        <w:t xml:space="preserve">                                    </w:t>
      </w:r>
      <w:r w:rsidRPr="00F00F7D">
        <w:rPr>
          <w:rFonts w:ascii="Arial" w:eastAsia="Arial" w:hAnsi="Arial" w:cs="Arial"/>
          <w:sz w:val="22"/>
        </w:rPr>
        <w:t xml:space="preserve"> im bezp</w:t>
      </w:r>
      <w:r>
        <w:rPr>
          <w:rFonts w:ascii="Arial" w:eastAsia="Arial" w:hAnsi="Arial" w:cs="Arial"/>
          <w:sz w:val="22"/>
        </w:rPr>
        <w:t xml:space="preserve">ieczeństwa  </w:t>
      </w:r>
      <w:r w:rsidRPr="00F00F7D">
        <w:rPr>
          <w:rFonts w:ascii="Arial" w:eastAsia="Arial" w:hAnsi="Arial" w:cs="Arial"/>
          <w:sz w:val="22"/>
        </w:rPr>
        <w:t>i porządku.</w:t>
      </w:r>
    </w:p>
    <w:p w:rsidR="00B621D0" w:rsidRDefault="00B621D0" w:rsidP="003826D0">
      <w:pPr>
        <w:pStyle w:val="Akapitzlist"/>
        <w:numPr>
          <w:ilvl w:val="0"/>
          <w:numId w:val="11"/>
        </w:numPr>
        <w:tabs>
          <w:tab w:val="left" w:pos="720"/>
        </w:tabs>
        <w:spacing w:line="276" w:lineRule="auto"/>
        <w:ind w:left="0"/>
        <w:jc w:val="both"/>
        <w:rPr>
          <w:rFonts w:ascii="Arial" w:eastAsia="Arial" w:hAnsi="Arial" w:cs="Arial"/>
          <w:sz w:val="22"/>
        </w:rPr>
      </w:pPr>
      <w:r w:rsidRPr="008D599C">
        <w:rPr>
          <w:rFonts w:ascii="Arial" w:eastAsia="Arial" w:hAnsi="Arial" w:cs="Arial"/>
          <w:sz w:val="22"/>
        </w:rPr>
        <w:t xml:space="preserve">Wstęp na teren imprezy jest bezpłatny i przysługuje wszystkim. </w:t>
      </w:r>
    </w:p>
    <w:p w:rsidR="00B621D0" w:rsidRDefault="00B621D0" w:rsidP="003826D0">
      <w:pPr>
        <w:pStyle w:val="Akapitzlist"/>
        <w:numPr>
          <w:ilvl w:val="0"/>
          <w:numId w:val="11"/>
        </w:numPr>
        <w:tabs>
          <w:tab w:val="left" w:pos="720"/>
        </w:tabs>
        <w:spacing w:line="276" w:lineRule="auto"/>
        <w:ind w:left="0"/>
        <w:jc w:val="both"/>
        <w:rPr>
          <w:rFonts w:ascii="Arial" w:eastAsia="Arial" w:hAnsi="Arial" w:cs="Arial"/>
          <w:sz w:val="22"/>
        </w:rPr>
      </w:pPr>
      <w:r w:rsidRPr="008D599C">
        <w:rPr>
          <w:rFonts w:ascii="Arial" w:eastAsia="Arial" w:hAnsi="Arial" w:cs="Arial"/>
          <w:sz w:val="22"/>
        </w:rPr>
        <w:t xml:space="preserve">Wstęp osób nieletnich na teren imprezy jest możliwy tylko i wyłącznie pod opieką osoby dorosłej i na wyłączną odpowiedzialność osób, które </w:t>
      </w:r>
      <w:r w:rsidR="00D20FEE">
        <w:rPr>
          <w:rFonts w:ascii="Arial" w:eastAsia="Arial" w:hAnsi="Arial" w:cs="Arial"/>
          <w:sz w:val="22"/>
        </w:rPr>
        <w:t>sprawują nad nimi opiekę</w:t>
      </w:r>
      <w:r w:rsidRPr="008D599C">
        <w:rPr>
          <w:rFonts w:ascii="Arial" w:eastAsia="Arial" w:hAnsi="Arial" w:cs="Arial"/>
          <w:sz w:val="22"/>
        </w:rPr>
        <w:t>.</w:t>
      </w:r>
    </w:p>
    <w:p w:rsidR="00B621D0" w:rsidRDefault="00B621D0" w:rsidP="003826D0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bCs/>
        </w:rPr>
      </w:pPr>
      <w:r w:rsidRPr="006F5A8F">
        <w:rPr>
          <w:rFonts w:ascii="Arial" w:hAnsi="Arial" w:cs="Arial"/>
        </w:rPr>
        <w:t xml:space="preserve">Uczestnik imprezy ponosi pełną odpowiedzialność materialną za szkody wyrządzone przez </w:t>
      </w:r>
      <w:r w:rsidR="00D20FEE">
        <w:rPr>
          <w:rFonts w:ascii="Arial" w:hAnsi="Arial" w:cs="Arial"/>
        </w:rPr>
        <w:t xml:space="preserve">siebie </w:t>
      </w:r>
      <w:r w:rsidRPr="006F5A8F">
        <w:rPr>
          <w:rFonts w:ascii="Arial" w:hAnsi="Arial" w:cs="Arial"/>
        </w:rPr>
        <w:t xml:space="preserve">na terenie, </w:t>
      </w:r>
      <w:r w:rsidR="00D20FEE">
        <w:rPr>
          <w:rFonts w:ascii="Arial" w:hAnsi="Arial" w:cs="Arial"/>
        </w:rPr>
        <w:t>na którym</w:t>
      </w:r>
      <w:r w:rsidRPr="006F5A8F">
        <w:rPr>
          <w:rFonts w:ascii="Arial" w:hAnsi="Arial" w:cs="Arial"/>
        </w:rPr>
        <w:t xml:space="preserve"> odbywa się impreza w stosunku do innych jej uczestników</w:t>
      </w:r>
      <w:r w:rsidR="00D20FEE">
        <w:rPr>
          <w:rFonts w:ascii="Arial" w:hAnsi="Arial" w:cs="Arial"/>
        </w:rPr>
        <w:t>,</w:t>
      </w:r>
      <w:r w:rsidRPr="006F5A8F">
        <w:rPr>
          <w:rFonts w:ascii="Arial" w:hAnsi="Arial" w:cs="Arial"/>
        </w:rPr>
        <w:t xml:space="preserve"> jak i za szkody wyrządzone w mieniu organizatora. </w:t>
      </w:r>
    </w:p>
    <w:p w:rsidR="00B621D0" w:rsidRPr="006B62D5" w:rsidRDefault="00B621D0" w:rsidP="003826D0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bCs/>
        </w:rPr>
      </w:pPr>
      <w:r w:rsidRPr="006F5A8F">
        <w:rPr>
          <w:rFonts w:ascii="Arial" w:hAnsi="Arial" w:cs="Arial"/>
        </w:rPr>
        <w:t xml:space="preserve">Uczestnik biorąc udział w Imprezie rozumie i akceptuje fakt, że może być narażony na ciągłe przebywanie w strefie natężenia dźwięków mogących spowodować uszkodzenia słuchu oraz pod wpływem silnych bodźców świetlnych.  </w:t>
      </w:r>
    </w:p>
    <w:p w:rsidR="00DF07F4" w:rsidRDefault="00DF07F4" w:rsidP="003826D0">
      <w:pPr>
        <w:tabs>
          <w:tab w:val="left" w:pos="720"/>
        </w:tabs>
        <w:spacing w:after="0"/>
        <w:jc w:val="both"/>
        <w:rPr>
          <w:rFonts w:ascii="Arial" w:eastAsia="Arial" w:hAnsi="Arial" w:cs="Arial"/>
        </w:rPr>
      </w:pPr>
    </w:p>
    <w:p w:rsidR="003826D0" w:rsidRDefault="00DF07F4" w:rsidP="003826D0">
      <w:pPr>
        <w:tabs>
          <w:tab w:val="left" w:pos="720"/>
        </w:tabs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II. ZASADY BEZPIECZEŃSTWA</w:t>
      </w:r>
    </w:p>
    <w:p w:rsidR="00DF07F4" w:rsidRPr="00D351CD" w:rsidRDefault="003826D0" w:rsidP="003826D0">
      <w:pPr>
        <w:tabs>
          <w:tab w:val="left" w:pos="720"/>
        </w:tabs>
        <w:spacing w:after="0"/>
        <w:jc w:val="both"/>
        <w:rPr>
          <w:rFonts w:ascii="Arial" w:eastAsia="Arial" w:hAnsi="Arial" w:cs="Arial"/>
          <w:b/>
        </w:rPr>
      </w:pPr>
      <w:r w:rsidRPr="003826D0"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 xml:space="preserve"> </w:t>
      </w:r>
      <w:r w:rsidR="00DF07F4" w:rsidRPr="00D351CD">
        <w:rPr>
          <w:rFonts w:ascii="Arial" w:eastAsia="Arial" w:hAnsi="Arial" w:cs="Arial"/>
        </w:rPr>
        <w:t>Zabrania się wn</w:t>
      </w:r>
      <w:r w:rsidR="00997D75" w:rsidRPr="00D351CD">
        <w:rPr>
          <w:rFonts w:ascii="Arial" w:eastAsia="Arial" w:hAnsi="Arial" w:cs="Arial"/>
        </w:rPr>
        <w:t xml:space="preserve">oszenia i posiadania w trakcie trwania </w:t>
      </w:r>
      <w:r w:rsidR="00AB5795" w:rsidRPr="00D351CD">
        <w:rPr>
          <w:rFonts w:ascii="Arial" w:eastAsia="Arial" w:hAnsi="Arial" w:cs="Arial"/>
        </w:rPr>
        <w:t xml:space="preserve"> </w:t>
      </w:r>
      <w:r w:rsidR="00D20FEE">
        <w:rPr>
          <w:rFonts w:ascii="Arial" w:eastAsia="Arial" w:hAnsi="Arial" w:cs="Arial"/>
        </w:rPr>
        <w:t>Imprezy</w:t>
      </w:r>
      <w:r w:rsidR="00DF07F4" w:rsidRPr="00D351CD">
        <w:rPr>
          <w:rFonts w:ascii="Arial" w:eastAsia="Arial" w:hAnsi="Arial" w:cs="Arial"/>
        </w:rPr>
        <w:t>:</w:t>
      </w:r>
    </w:p>
    <w:p w:rsidR="00DF07F4" w:rsidRPr="00D351CD" w:rsidRDefault="00DF07F4" w:rsidP="00740FD3">
      <w:pPr>
        <w:pStyle w:val="Akapitzlist"/>
        <w:numPr>
          <w:ilvl w:val="0"/>
          <w:numId w:val="31"/>
        </w:numPr>
        <w:jc w:val="both"/>
        <w:rPr>
          <w:rFonts w:ascii="Arial" w:eastAsia="Arial" w:hAnsi="Arial" w:cs="Arial"/>
          <w:sz w:val="22"/>
          <w:szCs w:val="22"/>
        </w:rPr>
      </w:pPr>
      <w:r w:rsidRPr="00D351CD">
        <w:rPr>
          <w:rFonts w:ascii="Arial" w:eastAsia="Arial" w:hAnsi="Arial" w:cs="Arial"/>
          <w:sz w:val="22"/>
          <w:szCs w:val="22"/>
        </w:rPr>
        <w:t>broni lub innych niebezpiecznych przedmiotów,</w:t>
      </w:r>
    </w:p>
    <w:p w:rsidR="00DF07F4" w:rsidRPr="00D351CD" w:rsidRDefault="00DF07F4" w:rsidP="00740FD3">
      <w:pPr>
        <w:pStyle w:val="Akapitzlist"/>
        <w:numPr>
          <w:ilvl w:val="0"/>
          <w:numId w:val="31"/>
        </w:numPr>
        <w:jc w:val="both"/>
        <w:rPr>
          <w:rFonts w:ascii="Arial" w:eastAsia="Arial" w:hAnsi="Arial" w:cs="Arial"/>
          <w:sz w:val="22"/>
          <w:szCs w:val="22"/>
        </w:rPr>
      </w:pPr>
      <w:r w:rsidRPr="00D351CD">
        <w:rPr>
          <w:rFonts w:ascii="Arial" w:eastAsia="Arial" w:hAnsi="Arial" w:cs="Arial"/>
          <w:sz w:val="22"/>
          <w:szCs w:val="22"/>
        </w:rPr>
        <w:t>materiałów wybuchowych,</w:t>
      </w:r>
    </w:p>
    <w:p w:rsidR="00DF07F4" w:rsidRPr="00D351CD" w:rsidRDefault="00DF07F4" w:rsidP="00740FD3">
      <w:pPr>
        <w:pStyle w:val="Akapitzlist"/>
        <w:numPr>
          <w:ilvl w:val="0"/>
          <w:numId w:val="31"/>
        </w:numPr>
        <w:jc w:val="both"/>
        <w:rPr>
          <w:rFonts w:ascii="Arial" w:eastAsia="Arial" w:hAnsi="Arial" w:cs="Arial"/>
          <w:sz w:val="22"/>
          <w:szCs w:val="22"/>
        </w:rPr>
      </w:pPr>
      <w:r w:rsidRPr="00D351CD">
        <w:rPr>
          <w:rFonts w:ascii="Arial" w:eastAsia="Arial" w:hAnsi="Arial" w:cs="Arial"/>
          <w:sz w:val="22"/>
          <w:szCs w:val="22"/>
        </w:rPr>
        <w:t>wyrobów pirotechnicznych,</w:t>
      </w:r>
    </w:p>
    <w:p w:rsidR="003826D0" w:rsidRPr="00D351CD" w:rsidRDefault="00DF07F4" w:rsidP="00740FD3">
      <w:pPr>
        <w:pStyle w:val="Akapitzlist"/>
        <w:numPr>
          <w:ilvl w:val="0"/>
          <w:numId w:val="31"/>
        </w:numPr>
        <w:jc w:val="both"/>
        <w:rPr>
          <w:rFonts w:ascii="Arial" w:eastAsia="Arial" w:hAnsi="Arial" w:cs="Arial"/>
          <w:sz w:val="22"/>
          <w:szCs w:val="22"/>
        </w:rPr>
      </w:pPr>
      <w:r w:rsidRPr="00D351CD">
        <w:rPr>
          <w:rFonts w:ascii="Arial" w:eastAsia="Arial" w:hAnsi="Arial" w:cs="Arial"/>
          <w:sz w:val="22"/>
          <w:szCs w:val="22"/>
        </w:rPr>
        <w:t>materiałów pożarowo niebezpiecznych,</w:t>
      </w:r>
    </w:p>
    <w:p w:rsidR="003826D0" w:rsidRPr="00D351CD" w:rsidRDefault="00DF07F4" w:rsidP="00740FD3">
      <w:pPr>
        <w:pStyle w:val="Akapitzlist"/>
        <w:numPr>
          <w:ilvl w:val="0"/>
          <w:numId w:val="31"/>
        </w:numPr>
        <w:jc w:val="both"/>
        <w:rPr>
          <w:rFonts w:ascii="Arial" w:eastAsia="Arial" w:hAnsi="Arial" w:cs="Arial"/>
          <w:sz w:val="22"/>
          <w:szCs w:val="22"/>
        </w:rPr>
      </w:pPr>
      <w:r w:rsidRPr="00D351CD">
        <w:rPr>
          <w:rFonts w:ascii="Arial" w:eastAsia="Arial" w:hAnsi="Arial" w:cs="Arial"/>
          <w:sz w:val="22"/>
          <w:szCs w:val="22"/>
        </w:rPr>
        <w:t>środków odurzających, substancji psychotropowych lub podobnie</w:t>
      </w:r>
      <w:r w:rsidR="003826D0" w:rsidRPr="00D351CD">
        <w:rPr>
          <w:rFonts w:ascii="Arial" w:eastAsia="Arial" w:hAnsi="Arial" w:cs="Arial"/>
          <w:sz w:val="22"/>
          <w:szCs w:val="22"/>
        </w:rPr>
        <w:t xml:space="preserve"> działających.</w:t>
      </w:r>
    </w:p>
    <w:p w:rsidR="003826D0" w:rsidRPr="000F1729" w:rsidRDefault="00DF07F4" w:rsidP="003826D0">
      <w:pPr>
        <w:spacing w:after="0"/>
        <w:jc w:val="both"/>
        <w:rPr>
          <w:rFonts w:ascii="Arial" w:eastAsia="Arial" w:hAnsi="Arial" w:cs="Arial"/>
        </w:rPr>
      </w:pPr>
      <w:r w:rsidRPr="00D351CD">
        <w:rPr>
          <w:rFonts w:ascii="Arial" w:eastAsia="Arial" w:hAnsi="Arial" w:cs="Arial"/>
        </w:rPr>
        <w:t>2. Zabrania się dewastacji</w:t>
      </w:r>
      <w:r w:rsidR="00502B1F">
        <w:rPr>
          <w:rFonts w:ascii="Arial" w:eastAsia="Arial" w:hAnsi="Arial" w:cs="Arial"/>
        </w:rPr>
        <w:t xml:space="preserve"> i niszczenia</w:t>
      </w:r>
      <w:r w:rsidRPr="000F1729">
        <w:rPr>
          <w:rFonts w:ascii="Arial" w:eastAsia="Arial" w:hAnsi="Arial" w:cs="Arial"/>
        </w:rPr>
        <w:t xml:space="preserve"> obiektu i jego otoczenia oraz wszelkich urządzeń znajdujących się na terenie imprezy.</w:t>
      </w:r>
      <w:r w:rsidR="00EE2646" w:rsidRPr="000F1729">
        <w:rPr>
          <w:rFonts w:ascii="Arial" w:eastAsia="Arial" w:hAnsi="Arial" w:cs="Arial"/>
        </w:rPr>
        <w:t xml:space="preserve"> Ponadto </w:t>
      </w:r>
      <w:r w:rsidR="00502B1F">
        <w:rPr>
          <w:rFonts w:ascii="Arial" w:eastAsia="Arial" w:hAnsi="Arial" w:cs="Arial"/>
        </w:rPr>
        <w:t xml:space="preserve">zabrania się </w:t>
      </w:r>
      <w:r w:rsidR="00EE2646" w:rsidRPr="000F1729">
        <w:rPr>
          <w:rFonts w:ascii="Arial" w:eastAsia="Arial" w:hAnsi="Arial" w:cs="Arial"/>
        </w:rPr>
        <w:t>przebywania w</w:t>
      </w:r>
      <w:r w:rsidR="00502B1F">
        <w:rPr>
          <w:rFonts w:ascii="Arial" w:eastAsia="Arial" w:hAnsi="Arial" w:cs="Arial"/>
        </w:rPr>
        <w:t xml:space="preserve"> miejscach niedozwolonych i nie</w:t>
      </w:r>
      <w:r w:rsidR="00EE2646" w:rsidRPr="000F1729">
        <w:rPr>
          <w:rFonts w:ascii="Arial" w:eastAsia="Arial" w:hAnsi="Arial" w:cs="Arial"/>
        </w:rPr>
        <w:t>przeznaczonych dla uczestników imprezy.</w:t>
      </w:r>
    </w:p>
    <w:p w:rsidR="00DF07F4" w:rsidRPr="000F1729" w:rsidRDefault="00502B1F" w:rsidP="003826D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3. Organizator I</w:t>
      </w:r>
      <w:r w:rsidR="00DF07F4" w:rsidRPr="000F1729">
        <w:rPr>
          <w:rFonts w:ascii="Arial" w:eastAsia="Arial" w:hAnsi="Arial" w:cs="Arial"/>
        </w:rPr>
        <w:t xml:space="preserve">mprezy może podjąć odpowiednie działania informujące służby porządkowe </w:t>
      </w:r>
      <w:r w:rsidR="003826D0" w:rsidRPr="000F1729">
        <w:rPr>
          <w:rFonts w:ascii="Arial" w:eastAsia="Arial" w:hAnsi="Arial" w:cs="Arial"/>
        </w:rPr>
        <w:t xml:space="preserve">          </w:t>
      </w:r>
      <w:r w:rsidR="00DF07F4" w:rsidRPr="000F1729">
        <w:rPr>
          <w:rFonts w:ascii="Arial" w:eastAsia="Arial" w:hAnsi="Arial" w:cs="Arial"/>
        </w:rPr>
        <w:t>w stosunku do osób:</w:t>
      </w:r>
    </w:p>
    <w:p w:rsidR="00502B1F" w:rsidRPr="00502B1F" w:rsidRDefault="00DF07F4" w:rsidP="00AF7C6D">
      <w:pPr>
        <w:pStyle w:val="Akapitzlist"/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eastAsia="Arial" w:hAnsi="Arial" w:cs="Arial"/>
        </w:rPr>
      </w:pPr>
      <w:r w:rsidRPr="00502B1F">
        <w:rPr>
          <w:rFonts w:ascii="Arial" w:eastAsia="Arial" w:hAnsi="Arial" w:cs="Arial"/>
          <w:sz w:val="22"/>
          <w:szCs w:val="22"/>
        </w:rPr>
        <w:t>znajdujących się pod widocznym wpływem alkoholu, środków odurzających</w:t>
      </w:r>
      <w:r w:rsidR="00AF7C6D">
        <w:rPr>
          <w:rFonts w:ascii="Arial" w:eastAsia="Arial" w:hAnsi="Arial" w:cs="Arial"/>
          <w:sz w:val="22"/>
          <w:szCs w:val="22"/>
        </w:rPr>
        <w:t xml:space="preserve"> </w:t>
      </w:r>
      <w:r w:rsidRPr="00502B1F">
        <w:rPr>
          <w:rFonts w:ascii="Arial" w:eastAsia="Arial" w:hAnsi="Arial" w:cs="Arial"/>
          <w:sz w:val="22"/>
          <w:szCs w:val="22"/>
        </w:rPr>
        <w:t>psychotropowych lub innych podobnie działających,</w:t>
      </w:r>
      <w:r w:rsidR="00502B1F" w:rsidRPr="00502B1F">
        <w:rPr>
          <w:rFonts w:ascii="Arial" w:eastAsia="Arial" w:hAnsi="Arial" w:cs="Arial"/>
          <w:sz w:val="22"/>
          <w:szCs w:val="22"/>
        </w:rPr>
        <w:t xml:space="preserve"> </w:t>
      </w:r>
    </w:p>
    <w:p w:rsidR="00502B1F" w:rsidRDefault="00502B1F" w:rsidP="009512BD">
      <w:pPr>
        <w:pStyle w:val="Akapitzlist"/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eastAsia="Arial" w:hAnsi="Arial" w:cs="Arial"/>
        </w:rPr>
      </w:pPr>
      <w:r w:rsidRPr="00502B1F">
        <w:rPr>
          <w:rFonts w:ascii="Arial" w:eastAsia="Arial" w:hAnsi="Arial" w:cs="Arial"/>
        </w:rPr>
        <w:t>p</w:t>
      </w:r>
      <w:r w:rsidR="00DF07F4" w:rsidRPr="00502B1F">
        <w:rPr>
          <w:rFonts w:ascii="Arial" w:eastAsia="Arial" w:hAnsi="Arial" w:cs="Arial"/>
        </w:rPr>
        <w:t>osiadającym broń lub inne niebezpieczne prze</w:t>
      </w:r>
      <w:r w:rsidR="009512BD">
        <w:rPr>
          <w:rFonts w:ascii="Arial" w:eastAsia="Arial" w:hAnsi="Arial" w:cs="Arial"/>
        </w:rPr>
        <w:t xml:space="preserve">dmioty, materiały wybuchowe,  </w:t>
      </w:r>
      <w:r w:rsidR="000C1747">
        <w:rPr>
          <w:rFonts w:ascii="Arial" w:eastAsia="Arial" w:hAnsi="Arial" w:cs="Arial"/>
        </w:rPr>
        <w:t xml:space="preserve">    </w:t>
      </w:r>
      <w:r w:rsidR="00DF07F4" w:rsidRPr="00502B1F">
        <w:rPr>
          <w:rFonts w:ascii="Arial" w:eastAsia="Arial" w:hAnsi="Arial" w:cs="Arial"/>
        </w:rPr>
        <w:t>wyroby pirotechniczne, materiały pożarowo nie</w:t>
      </w:r>
      <w:r w:rsidR="0079143F" w:rsidRPr="00502B1F">
        <w:rPr>
          <w:rFonts w:ascii="Arial" w:eastAsia="Arial" w:hAnsi="Arial" w:cs="Arial"/>
        </w:rPr>
        <w:t xml:space="preserve">bezpieczne, napoje </w:t>
      </w:r>
      <w:r w:rsidR="000C1747">
        <w:rPr>
          <w:rFonts w:ascii="Arial" w:eastAsia="Arial" w:hAnsi="Arial" w:cs="Arial"/>
        </w:rPr>
        <w:t xml:space="preserve">          </w:t>
      </w:r>
      <w:r w:rsidR="0079143F" w:rsidRPr="00502B1F">
        <w:rPr>
          <w:rFonts w:ascii="Arial" w:eastAsia="Arial" w:hAnsi="Arial" w:cs="Arial"/>
        </w:rPr>
        <w:t xml:space="preserve">alkoholowe, </w:t>
      </w:r>
      <w:r w:rsidR="00DF07F4" w:rsidRPr="00502B1F">
        <w:rPr>
          <w:rFonts w:ascii="Arial" w:eastAsia="Arial" w:hAnsi="Arial" w:cs="Arial"/>
        </w:rPr>
        <w:t xml:space="preserve">środki odurzające lub substancje psychotropowe i inne podobnie </w:t>
      </w:r>
      <w:r w:rsidR="000C1747">
        <w:rPr>
          <w:rFonts w:ascii="Arial" w:eastAsia="Arial" w:hAnsi="Arial" w:cs="Arial"/>
        </w:rPr>
        <w:t xml:space="preserve">     </w:t>
      </w:r>
      <w:r w:rsidR="00DF07F4" w:rsidRPr="00502B1F">
        <w:rPr>
          <w:rFonts w:ascii="Arial" w:eastAsia="Arial" w:hAnsi="Arial" w:cs="Arial"/>
        </w:rPr>
        <w:t>działające,</w:t>
      </w:r>
      <w:r w:rsidRPr="00502B1F">
        <w:rPr>
          <w:rFonts w:ascii="Arial" w:eastAsia="Arial" w:hAnsi="Arial" w:cs="Arial"/>
        </w:rPr>
        <w:t xml:space="preserve"> </w:t>
      </w:r>
    </w:p>
    <w:p w:rsidR="00DF07F4" w:rsidRPr="00502B1F" w:rsidRDefault="00DF07F4" w:rsidP="009512BD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eastAsia="Arial" w:hAnsi="Arial" w:cs="Arial"/>
        </w:rPr>
      </w:pPr>
      <w:r w:rsidRPr="00502B1F">
        <w:rPr>
          <w:rFonts w:ascii="Arial" w:eastAsia="Arial" w:hAnsi="Arial" w:cs="Arial"/>
        </w:rPr>
        <w:t>zachowującym się agresywnie, prowokacyjnie albo w inny sposób stwarzającym zagrożenie</w:t>
      </w:r>
      <w:r w:rsidR="0079143F" w:rsidRPr="00502B1F">
        <w:rPr>
          <w:rFonts w:ascii="Arial" w:eastAsia="Arial" w:hAnsi="Arial" w:cs="Arial"/>
        </w:rPr>
        <w:t xml:space="preserve"> </w:t>
      </w:r>
      <w:r w:rsidR="00AB5795" w:rsidRPr="00502B1F">
        <w:rPr>
          <w:rFonts w:ascii="Arial" w:eastAsia="Arial" w:hAnsi="Arial" w:cs="Arial"/>
        </w:rPr>
        <w:t>bezpieczeństwa lub porządku.</w:t>
      </w:r>
    </w:p>
    <w:p w:rsidR="00152249" w:rsidRPr="00AB5795" w:rsidRDefault="00DF07F4" w:rsidP="00C604A8">
      <w:pPr>
        <w:pStyle w:val="Akapitzlist"/>
        <w:numPr>
          <w:ilvl w:val="0"/>
          <w:numId w:val="12"/>
        </w:numPr>
        <w:spacing w:line="276" w:lineRule="auto"/>
        <w:ind w:left="0" w:hanging="357"/>
        <w:jc w:val="both"/>
        <w:rPr>
          <w:rFonts w:ascii="Arial" w:eastAsia="Arial" w:hAnsi="Arial" w:cs="Arial"/>
          <w:sz w:val="22"/>
          <w:szCs w:val="22"/>
        </w:rPr>
      </w:pPr>
      <w:r w:rsidRPr="00AB5795">
        <w:rPr>
          <w:rFonts w:ascii="Arial" w:eastAsia="Arial" w:hAnsi="Arial" w:cs="Arial"/>
          <w:sz w:val="22"/>
          <w:szCs w:val="22"/>
        </w:rPr>
        <w:t>W obrębie każdego ze stoisk handlowych obowiązuje zakaz palenia tytoniu, oraz używania otwartego ognia.</w:t>
      </w:r>
    </w:p>
    <w:p w:rsidR="00C604A8" w:rsidRPr="00C604A8" w:rsidRDefault="00152249" w:rsidP="00C604A8">
      <w:pPr>
        <w:pStyle w:val="Akapitzlist"/>
        <w:numPr>
          <w:ilvl w:val="0"/>
          <w:numId w:val="12"/>
        </w:numPr>
        <w:spacing w:line="276" w:lineRule="auto"/>
        <w:ind w:left="0" w:hanging="357"/>
        <w:jc w:val="both"/>
        <w:rPr>
          <w:rFonts w:ascii="Arial" w:eastAsia="Arial" w:hAnsi="Arial" w:cs="Arial"/>
          <w:sz w:val="22"/>
          <w:szCs w:val="22"/>
        </w:rPr>
      </w:pPr>
      <w:r w:rsidRPr="00C604A8">
        <w:rPr>
          <w:rFonts w:ascii="Arial" w:hAnsi="Arial" w:cs="Arial"/>
          <w:sz w:val="22"/>
          <w:szCs w:val="22"/>
        </w:rPr>
        <w:t>Każdy Uczestnik - Wystawca przyjmuje do wiadomości, że na terenie imprezy obowiązuje bezwzględny zakaz parkowania (istnieje możliwość otrzymania przepustki na czas określony). W przypadku n</w:t>
      </w:r>
      <w:r w:rsidR="000C1747">
        <w:rPr>
          <w:rFonts w:ascii="Arial" w:hAnsi="Arial" w:cs="Arial"/>
          <w:sz w:val="22"/>
          <w:szCs w:val="22"/>
        </w:rPr>
        <w:t>ie</w:t>
      </w:r>
      <w:r w:rsidRPr="00C604A8">
        <w:rPr>
          <w:rFonts w:ascii="Arial" w:hAnsi="Arial" w:cs="Arial"/>
          <w:sz w:val="22"/>
          <w:szCs w:val="22"/>
        </w:rPr>
        <w:t>dostosowania się do czasu określonego w przepustce do przebywania na tereni</w:t>
      </w:r>
      <w:r w:rsidR="00AB5795" w:rsidRPr="00C604A8">
        <w:rPr>
          <w:rFonts w:ascii="Arial" w:hAnsi="Arial" w:cs="Arial"/>
          <w:sz w:val="22"/>
          <w:szCs w:val="22"/>
        </w:rPr>
        <w:t>e imprezy, Organizator ma prawo</w:t>
      </w:r>
      <w:r w:rsidR="003826D0" w:rsidRPr="00C604A8">
        <w:rPr>
          <w:rFonts w:ascii="Arial" w:hAnsi="Arial" w:cs="Arial"/>
          <w:sz w:val="22"/>
          <w:szCs w:val="22"/>
        </w:rPr>
        <w:t xml:space="preserve"> </w:t>
      </w:r>
      <w:r w:rsidRPr="00C604A8">
        <w:rPr>
          <w:rFonts w:ascii="Arial" w:hAnsi="Arial" w:cs="Arial"/>
          <w:sz w:val="22"/>
          <w:szCs w:val="22"/>
        </w:rPr>
        <w:t>do odholowania pojazdu na koszt właściciela samochodu.</w:t>
      </w:r>
    </w:p>
    <w:p w:rsidR="00C604A8" w:rsidRPr="00C604A8" w:rsidRDefault="000C1747" w:rsidP="00C604A8">
      <w:pPr>
        <w:pStyle w:val="Akapitzlist"/>
        <w:numPr>
          <w:ilvl w:val="0"/>
          <w:numId w:val="12"/>
        </w:numPr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Uczestnikami Korowodu</w:t>
      </w:r>
      <w:r w:rsidR="00C604A8" w:rsidRPr="00C604A8">
        <w:rPr>
          <w:rFonts w:ascii="Arial" w:hAnsi="Arial" w:cs="Arial"/>
          <w:spacing w:val="-6"/>
          <w:sz w:val="22"/>
          <w:szCs w:val="22"/>
        </w:rPr>
        <w:t xml:space="preserve"> mogą być jedynie osoby trzeźwe, niebędące pod wpływem jakichkolwiek środków odurzających. </w:t>
      </w:r>
    </w:p>
    <w:p w:rsidR="00C604A8" w:rsidRPr="00C604A8" w:rsidRDefault="000C1747" w:rsidP="00C604A8">
      <w:pPr>
        <w:pStyle w:val="Akapitzlist"/>
        <w:numPr>
          <w:ilvl w:val="0"/>
          <w:numId w:val="12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Udział w Korowodzie</w:t>
      </w:r>
      <w:r w:rsidR="00C604A8" w:rsidRPr="00C604A8">
        <w:rPr>
          <w:rFonts w:ascii="Arial" w:hAnsi="Arial" w:cs="Arial"/>
          <w:sz w:val="22"/>
          <w:szCs w:val="22"/>
        </w:rPr>
        <w:t xml:space="preserve"> jest dobrowolny. Wszystkie koszty związane z przygotowaniem                    do Korowodu leżą po stronie Uczestnika.</w:t>
      </w:r>
    </w:p>
    <w:p w:rsidR="00C604A8" w:rsidRPr="00C604A8" w:rsidRDefault="00C604A8" w:rsidP="00C604A8">
      <w:pPr>
        <w:pStyle w:val="Akapitzlist"/>
        <w:numPr>
          <w:ilvl w:val="0"/>
          <w:numId w:val="1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C604A8">
        <w:rPr>
          <w:rFonts w:ascii="Arial" w:hAnsi="Arial" w:cs="Arial"/>
          <w:sz w:val="22"/>
          <w:szCs w:val="22"/>
        </w:rPr>
        <w:t>Za porządek i bezpieczeństwo w obrębie grupy odpowi</w:t>
      </w:r>
      <w:r w:rsidR="000C1747">
        <w:rPr>
          <w:rFonts w:ascii="Arial" w:hAnsi="Arial" w:cs="Arial"/>
          <w:sz w:val="22"/>
          <w:szCs w:val="22"/>
        </w:rPr>
        <w:t>edzialni są Uczestnicy Korowodu, którzy zobowiązani są</w:t>
      </w:r>
      <w:r w:rsidRPr="00C604A8">
        <w:rPr>
          <w:rFonts w:ascii="Arial" w:hAnsi="Arial" w:cs="Arial"/>
          <w:sz w:val="22"/>
          <w:szCs w:val="22"/>
        </w:rPr>
        <w:t xml:space="preserve"> do szczególnej ostrożności p</w:t>
      </w:r>
      <w:r w:rsidR="000C1747">
        <w:rPr>
          <w:rFonts w:ascii="Arial" w:hAnsi="Arial" w:cs="Arial"/>
          <w:sz w:val="22"/>
          <w:szCs w:val="22"/>
        </w:rPr>
        <w:t>odczas trwania całej imprezy</w:t>
      </w:r>
      <w:r w:rsidRPr="00C604A8">
        <w:rPr>
          <w:rFonts w:ascii="Arial" w:hAnsi="Arial" w:cs="Arial"/>
          <w:sz w:val="22"/>
          <w:szCs w:val="22"/>
        </w:rPr>
        <w:t xml:space="preserve"> w celu zachowania bezpieczeństwa wszystkich obecnych. </w:t>
      </w:r>
    </w:p>
    <w:p w:rsidR="00C604A8" w:rsidRPr="00C604A8" w:rsidRDefault="00C604A8" w:rsidP="00C604A8">
      <w:pPr>
        <w:pStyle w:val="Akapitzlist"/>
        <w:numPr>
          <w:ilvl w:val="0"/>
          <w:numId w:val="1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C604A8">
        <w:rPr>
          <w:rFonts w:ascii="Arial" w:hAnsi="Arial" w:cs="Arial"/>
          <w:sz w:val="22"/>
          <w:szCs w:val="22"/>
        </w:rPr>
        <w:t xml:space="preserve">Uczestnicy zobowiązani są do zachowań zgodnych z zasadami współżycia społecznego,             w szczególności do udzielenia pomocy osobom jej potrzebującym. </w:t>
      </w:r>
    </w:p>
    <w:p w:rsidR="00C604A8" w:rsidRPr="00C604A8" w:rsidRDefault="00C604A8" w:rsidP="00C604A8">
      <w:pPr>
        <w:pStyle w:val="Akapitzlist"/>
        <w:numPr>
          <w:ilvl w:val="0"/>
          <w:numId w:val="1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C604A8">
        <w:rPr>
          <w:rFonts w:ascii="Arial" w:hAnsi="Arial" w:cs="Arial"/>
          <w:sz w:val="22"/>
          <w:szCs w:val="22"/>
        </w:rPr>
        <w:t>Podczas przejścia</w:t>
      </w:r>
      <w:r w:rsidR="000C1747">
        <w:rPr>
          <w:rFonts w:ascii="Arial" w:hAnsi="Arial" w:cs="Arial"/>
          <w:sz w:val="22"/>
          <w:szCs w:val="22"/>
        </w:rPr>
        <w:t xml:space="preserve"> Korowodu</w:t>
      </w:r>
      <w:r w:rsidRPr="00C604A8">
        <w:rPr>
          <w:rFonts w:ascii="Arial" w:hAnsi="Arial" w:cs="Arial"/>
          <w:sz w:val="22"/>
          <w:szCs w:val="22"/>
        </w:rPr>
        <w:t xml:space="preserve"> zabronione jest – sankcjonowane przepisami prawa – głoszenie treści oraz dystrybucja materiałów:</w:t>
      </w:r>
    </w:p>
    <w:p w:rsidR="00C604A8" w:rsidRPr="00C604A8" w:rsidRDefault="00C604A8" w:rsidP="00AF7C6D">
      <w:pPr>
        <w:pStyle w:val="Akapitzlist"/>
        <w:numPr>
          <w:ilvl w:val="0"/>
          <w:numId w:val="29"/>
        </w:numPr>
        <w:tabs>
          <w:tab w:val="left" w:pos="70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604A8">
        <w:rPr>
          <w:rFonts w:ascii="Arial" w:hAnsi="Arial" w:cs="Arial"/>
          <w:sz w:val="22"/>
          <w:szCs w:val="22"/>
        </w:rPr>
        <w:t>propagujących treści faszystowskie, nazistowskie, totalitarne, komunistyczne,</w:t>
      </w:r>
    </w:p>
    <w:p w:rsidR="00C604A8" w:rsidRPr="00C604A8" w:rsidRDefault="00C604A8" w:rsidP="00AF7C6D">
      <w:pPr>
        <w:pStyle w:val="Akapitzlist"/>
        <w:numPr>
          <w:ilvl w:val="0"/>
          <w:numId w:val="29"/>
        </w:numPr>
        <w:tabs>
          <w:tab w:val="left" w:pos="70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604A8">
        <w:rPr>
          <w:rFonts w:ascii="Arial" w:hAnsi="Arial" w:cs="Arial"/>
          <w:sz w:val="22"/>
          <w:szCs w:val="22"/>
        </w:rPr>
        <w:t>nawołujących do dyskryminacji, przemocy i nienawiści na tle przynależności narodowej, etnicznej, rasowej, politycznej, wyznaniowej lub bezwyznaniowości, orientacji seksualnej,</w:t>
      </w:r>
    </w:p>
    <w:p w:rsidR="00C604A8" w:rsidRPr="00C604A8" w:rsidRDefault="00C604A8" w:rsidP="00AF7C6D">
      <w:pPr>
        <w:pStyle w:val="Akapitzlist"/>
        <w:numPr>
          <w:ilvl w:val="0"/>
          <w:numId w:val="29"/>
        </w:numPr>
        <w:tabs>
          <w:tab w:val="left" w:pos="70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604A8">
        <w:rPr>
          <w:rFonts w:ascii="Arial" w:hAnsi="Arial" w:cs="Arial"/>
          <w:sz w:val="22"/>
          <w:szCs w:val="22"/>
        </w:rPr>
        <w:t>obrażających uczucia lub symbole państwowe i religijne,</w:t>
      </w:r>
    </w:p>
    <w:p w:rsidR="00C604A8" w:rsidRPr="00C604A8" w:rsidRDefault="00C604A8" w:rsidP="00AF7C6D">
      <w:pPr>
        <w:pStyle w:val="Akapitzlist"/>
        <w:numPr>
          <w:ilvl w:val="0"/>
          <w:numId w:val="29"/>
        </w:numPr>
        <w:tabs>
          <w:tab w:val="left" w:pos="70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604A8">
        <w:rPr>
          <w:rFonts w:ascii="Arial" w:hAnsi="Arial" w:cs="Arial"/>
          <w:sz w:val="22"/>
          <w:szCs w:val="22"/>
        </w:rPr>
        <w:t>naruszających prywatność, dobra osobiste i godność osób trzecich,</w:t>
      </w:r>
    </w:p>
    <w:p w:rsidR="00C604A8" w:rsidRPr="00C604A8" w:rsidRDefault="00C604A8" w:rsidP="00AF7C6D">
      <w:pPr>
        <w:pStyle w:val="Akapitzlist"/>
        <w:numPr>
          <w:ilvl w:val="0"/>
          <w:numId w:val="29"/>
        </w:numPr>
        <w:tabs>
          <w:tab w:val="left" w:pos="70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604A8">
        <w:rPr>
          <w:rFonts w:ascii="Arial" w:hAnsi="Arial" w:cs="Arial"/>
          <w:sz w:val="22"/>
          <w:szCs w:val="22"/>
        </w:rPr>
        <w:t>wulgarnych nieprzyzwoitych, gorszących lub w inny sposób kontrowersyjnych, uznanych powszechnie za moralnie naganne,</w:t>
      </w:r>
    </w:p>
    <w:p w:rsidR="00C604A8" w:rsidRPr="00C604A8" w:rsidRDefault="00C604A8" w:rsidP="00AF7C6D">
      <w:pPr>
        <w:pStyle w:val="Akapitzlist"/>
        <w:numPr>
          <w:ilvl w:val="0"/>
          <w:numId w:val="29"/>
        </w:numPr>
        <w:tabs>
          <w:tab w:val="left" w:pos="70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604A8">
        <w:rPr>
          <w:rFonts w:ascii="Arial" w:hAnsi="Arial" w:cs="Arial"/>
          <w:sz w:val="22"/>
          <w:szCs w:val="22"/>
        </w:rPr>
        <w:t>propagujących alkohol, narkotyki i inne substancje psychoaktywne,</w:t>
      </w:r>
    </w:p>
    <w:p w:rsidR="00C604A8" w:rsidRPr="00C604A8" w:rsidRDefault="00C604A8" w:rsidP="00AF7C6D">
      <w:pPr>
        <w:pStyle w:val="Akapitzlist"/>
        <w:numPr>
          <w:ilvl w:val="0"/>
          <w:numId w:val="29"/>
        </w:numPr>
        <w:tabs>
          <w:tab w:val="left" w:pos="70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604A8">
        <w:rPr>
          <w:rFonts w:ascii="Arial" w:hAnsi="Arial" w:cs="Arial"/>
          <w:sz w:val="22"/>
          <w:szCs w:val="22"/>
        </w:rPr>
        <w:t>naruszających prawo polskie i międzynarodowe.</w:t>
      </w:r>
    </w:p>
    <w:p w:rsidR="00C604A8" w:rsidRPr="00C604A8" w:rsidRDefault="00523674" w:rsidP="00AF7C6D">
      <w:pPr>
        <w:pStyle w:val="Akapitzlist"/>
        <w:numPr>
          <w:ilvl w:val="0"/>
          <w:numId w:val="29"/>
        </w:numPr>
        <w:tabs>
          <w:tab w:val="left" w:pos="70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604A8" w:rsidRPr="00C604A8">
        <w:rPr>
          <w:rFonts w:ascii="Arial" w:hAnsi="Arial" w:cs="Arial"/>
          <w:sz w:val="22"/>
          <w:szCs w:val="22"/>
        </w:rPr>
        <w:t>łamanie ww. zakazów będzie równoznaczne z konieczn</w:t>
      </w:r>
      <w:r>
        <w:rPr>
          <w:rFonts w:ascii="Arial" w:hAnsi="Arial" w:cs="Arial"/>
          <w:sz w:val="22"/>
          <w:szCs w:val="22"/>
        </w:rPr>
        <w:t>ością bezzwłocznego wykluczenia</w:t>
      </w:r>
      <w:r w:rsidR="00C604A8">
        <w:rPr>
          <w:rFonts w:ascii="Arial" w:hAnsi="Arial" w:cs="Arial"/>
          <w:sz w:val="22"/>
          <w:szCs w:val="22"/>
        </w:rPr>
        <w:t xml:space="preserve">  </w:t>
      </w:r>
      <w:r w:rsidR="00C604A8" w:rsidRPr="00C604A8">
        <w:rPr>
          <w:rFonts w:ascii="Arial" w:hAnsi="Arial" w:cs="Arial"/>
          <w:sz w:val="22"/>
          <w:szCs w:val="22"/>
        </w:rPr>
        <w:t xml:space="preserve">z uczestnictwa. </w:t>
      </w:r>
    </w:p>
    <w:p w:rsidR="00C604A8" w:rsidRPr="00C604A8" w:rsidRDefault="00C604A8" w:rsidP="00C604A8">
      <w:pPr>
        <w:pStyle w:val="Akapitzlist"/>
        <w:numPr>
          <w:ilvl w:val="0"/>
          <w:numId w:val="12"/>
        </w:numPr>
        <w:tabs>
          <w:tab w:val="left" w:pos="709"/>
        </w:tabs>
        <w:ind w:left="0"/>
        <w:jc w:val="both"/>
        <w:rPr>
          <w:rFonts w:ascii="Arial" w:hAnsi="Arial" w:cs="Arial"/>
          <w:sz w:val="22"/>
          <w:szCs w:val="22"/>
        </w:rPr>
      </w:pPr>
      <w:r w:rsidRPr="00C604A8">
        <w:rPr>
          <w:rFonts w:ascii="Arial" w:hAnsi="Arial" w:cs="Arial"/>
          <w:sz w:val="22"/>
          <w:szCs w:val="22"/>
        </w:rPr>
        <w:t xml:space="preserve">Forma i sposób prezentacji podczas Korowodu przez poszczególnych Uczestników nie mogą zakłócać i zagłuszać przebiegu prezentacji pozostałych Uczestników, a także innych punktów programu. </w:t>
      </w:r>
    </w:p>
    <w:p w:rsidR="00C604A8" w:rsidRPr="00452BA8" w:rsidRDefault="00C604A8" w:rsidP="00C604A8">
      <w:pPr>
        <w:pStyle w:val="Akapitzlist"/>
        <w:numPr>
          <w:ilvl w:val="0"/>
          <w:numId w:val="12"/>
        </w:numPr>
        <w:tabs>
          <w:tab w:val="left" w:pos="709"/>
        </w:tabs>
        <w:ind w:left="0"/>
        <w:jc w:val="both"/>
        <w:rPr>
          <w:rFonts w:ascii="Arial" w:hAnsi="Arial" w:cs="Arial"/>
          <w:sz w:val="22"/>
          <w:szCs w:val="22"/>
        </w:rPr>
      </w:pPr>
      <w:r w:rsidRPr="00452BA8">
        <w:rPr>
          <w:rFonts w:ascii="Arial" w:hAnsi="Arial" w:cs="Arial"/>
          <w:sz w:val="22"/>
          <w:szCs w:val="22"/>
        </w:rPr>
        <w:t xml:space="preserve">Organizatorzy mają prawo zabronić uczestnictwa każdemu kogo zachowanie mogłoby wpłynąć na bezpieczeństwo uczestników i widzów. </w:t>
      </w:r>
    </w:p>
    <w:p w:rsidR="00DF07F4" w:rsidRPr="00452BA8" w:rsidRDefault="00DF07F4" w:rsidP="00C604A8">
      <w:pPr>
        <w:pStyle w:val="Akapitzlist"/>
        <w:numPr>
          <w:ilvl w:val="0"/>
          <w:numId w:val="12"/>
        </w:numPr>
        <w:spacing w:line="276" w:lineRule="auto"/>
        <w:ind w:left="0" w:hanging="357"/>
        <w:jc w:val="both"/>
        <w:rPr>
          <w:rFonts w:ascii="Arial" w:eastAsia="Arial" w:hAnsi="Arial" w:cs="Arial"/>
          <w:sz w:val="22"/>
          <w:szCs w:val="22"/>
        </w:rPr>
      </w:pPr>
      <w:r w:rsidRPr="00452BA8">
        <w:rPr>
          <w:rFonts w:ascii="Arial" w:eastAsia="Arial" w:hAnsi="Arial" w:cs="Arial"/>
          <w:sz w:val="22"/>
          <w:szCs w:val="22"/>
        </w:rPr>
        <w:t>W przypadku zauważenia pożaru lub innego zagrożen</w:t>
      </w:r>
      <w:r w:rsidR="00A87EA6" w:rsidRPr="00452BA8">
        <w:rPr>
          <w:rFonts w:ascii="Arial" w:eastAsia="Arial" w:hAnsi="Arial" w:cs="Arial"/>
          <w:sz w:val="22"/>
          <w:szCs w:val="22"/>
        </w:rPr>
        <w:t xml:space="preserve">ia, osoby obecne </w:t>
      </w:r>
      <w:r w:rsidR="003826D0" w:rsidRPr="00452BA8">
        <w:rPr>
          <w:rFonts w:ascii="Arial" w:eastAsia="Arial" w:hAnsi="Arial" w:cs="Arial"/>
          <w:sz w:val="22"/>
          <w:szCs w:val="22"/>
        </w:rPr>
        <w:t xml:space="preserve">na terenie </w:t>
      </w:r>
      <w:r w:rsidR="00C604A8" w:rsidRPr="00452BA8">
        <w:rPr>
          <w:rFonts w:ascii="Arial" w:eastAsia="Arial" w:hAnsi="Arial" w:cs="Arial"/>
          <w:sz w:val="22"/>
          <w:szCs w:val="22"/>
        </w:rPr>
        <w:t xml:space="preserve">                         </w:t>
      </w:r>
      <w:r w:rsidR="007C16FA" w:rsidRPr="00452BA8">
        <w:rPr>
          <w:rFonts w:ascii="Arial" w:eastAsia="Arial" w:hAnsi="Arial" w:cs="Arial"/>
          <w:sz w:val="22"/>
          <w:szCs w:val="22"/>
        </w:rPr>
        <w:t>Dni Bolesławca</w:t>
      </w:r>
      <w:r w:rsidRPr="00452BA8">
        <w:rPr>
          <w:rFonts w:ascii="Arial" w:eastAsia="Arial" w:hAnsi="Arial" w:cs="Arial"/>
          <w:sz w:val="22"/>
          <w:szCs w:val="22"/>
        </w:rPr>
        <w:t xml:space="preserve"> powinny: </w:t>
      </w:r>
    </w:p>
    <w:p w:rsidR="00DF07F4" w:rsidRPr="006B212C" w:rsidRDefault="00DF07F4" w:rsidP="006B212C">
      <w:pPr>
        <w:pStyle w:val="Akapitzlist"/>
        <w:numPr>
          <w:ilvl w:val="0"/>
          <w:numId w:val="30"/>
        </w:numPr>
        <w:jc w:val="both"/>
        <w:rPr>
          <w:rFonts w:ascii="Arial" w:eastAsia="Arial" w:hAnsi="Arial" w:cs="Arial"/>
        </w:rPr>
      </w:pPr>
      <w:r w:rsidRPr="006B212C">
        <w:rPr>
          <w:rFonts w:ascii="Arial" w:eastAsia="Arial" w:hAnsi="Arial" w:cs="Arial"/>
        </w:rPr>
        <w:t>natychmiast powiadomić Służby Porządkowe, Straż Pożarną,</w:t>
      </w:r>
    </w:p>
    <w:p w:rsidR="00DF07F4" w:rsidRPr="006B212C" w:rsidRDefault="00DF07F4" w:rsidP="006B212C">
      <w:pPr>
        <w:pStyle w:val="Akapitzlist"/>
        <w:numPr>
          <w:ilvl w:val="0"/>
          <w:numId w:val="30"/>
        </w:numPr>
        <w:jc w:val="both"/>
        <w:rPr>
          <w:rFonts w:ascii="Arial" w:eastAsia="Arial" w:hAnsi="Arial" w:cs="Arial"/>
        </w:rPr>
      </w:pPr>
      <w:r w:rsidRPr="006B212C">
        <w:rPr>
          <w:rFonts w:ascii="Arial" w:eastAsia="Arial" w:hAnsi="Arial" w:cs="Arial"/>
        </w:rPr>
        <w:t>ewakuować się z miejsca zagrożenia,</w:t>
      </w:r>
    </w:p>
    <w:p w:rsidR="00DF07F4" w:rsidRPr="006B212C" w:rsidRDefault="00DF07F4" w:rsidP="006B212C">
      <w:pPr>
        <w:pStyle w:val="Akapitzlist"/>
        <w:numPr>
          <w:ilvl w:val="0"/>
          <w:numId w:val="30"/>
        </w:numPr>
        <w:jc w:val="both"/>
        <w:rPr>
          <w:rFonts w:ascii="Arial" w:eastAsia="Arial" w:hAnsi="Arial" w:cs="Arial"/>
        </w:rPr>
      </w:pPr>
      <w:r w:rsidRPr="006B212C">
        <w:rPr>
          <w:rFonts w:ascii="Arial" w:eastAsia="Arial" w:hAnsi="Arial" w:cs="Arial"/>
        </w:rPr>
        <w:t xml:space="preserve">unikać paniki, </w:t>
      </w:r>
    </w:p>
    <w:p w:rsidR="00C604A8" w:rsidRDefault="00DF07F4" w:rsidP="006B212C">
      <w:pPr>
        <w:pStyle w:val="Akapitzlist"/>
        <w:numPr>
          <w:ilvl w:val="0"/>
          <w:numId w:val="30"/>
        </w:numPr>
        <w:jc w:val="both"/>
        <w:rPr>
          <w:rFonts w:ascii="Arial" w:eastAsia="Arial" w:hAnsi="Arial" w:cs="Arial"/>
        </w:rPr>
      </w:pPr>
      <w:r w:rsidRPr="006B212C">
        <w:rPr>
          <w:rFonts w:ascii="Arial" w:eastAsia="Arial" w:hAnsi="Arial" w:cs="Arial"/>
        </w:rPr>
        <w:t>nie utrudniać dojazdu służbom ratowniczym.</w:t>
      </w:r>
    </w:p>
    <w:p w:rsidR="00AF7C6D" w:rsidRPr="00AF7C6D" w:rsidRDefault="00AF7C6D" w:rsidP="00AF7C6D">
      <w:pPr>
        <w:pStyle w:val="Akapitzlist"/>
        <w:numPr>
          <w:ilvl w:val="0"/>
          <w:numId w:val="12"/>
        </w:numPr>
        <w:ind w:left="0" w:hanging="644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lastRenderedPageBreak/>
        <w:t>U</w:t>
      </w:r>
      <w:r w:rsidRPr="00A05165">
        <w:rPr>
          <w:rFonts w:ascii="Arial" w:hAnsi="Arial" w:cs="Arial"/>
        </w:rPr>
        <w:t>dział w Imprezie oznacza wyrażenie przez Uczestnika zgody na nieodpłatne utrwalenie   swojego wizerunku a także na jego rozpowszechnianie bez ograniczeń terytorialnych i czasowych, w szczególności poprzez umieszczanie fotografii, filmów i nagrań dźwiękowych: w serwisach internetowych prowadzących przez Organizatora, w innych elektronicznych środkach przekazu zarządzanych, lub wykorzystywanych w dowolnym zakresie przez Organizatora, w publikacjach Organizatora, a także w publikacjach i serwisach osób trzecich, z zastrzeżeniem, że przedmiotowe fotografie i filmy w publikacjach osób trzecich mogą jedynie ilustrować informacje o działalności prowadzonej przez Organizatora, a ich wykorzystywanie w innym kontekście nie jest dozwolone. Organizator zape</w:t>
      </w:r>
      <w:r w:rsidR="009512BD">
        <w:rPr>
          <w:rFonts w:ascii="Arial" w:hAnsi="Arial" w:cs="Arial"/>
        </w:rPr>
        <w:t>wnia, że wizerunek uczestników I</w:t>
      </w:r>
      <w:r w:rsidRPr="00A05165">
        <w:rPr>
          <w:rFonts w:ascii="Arial" w:hAnsi="Arial" w:cs="Arial"/>
        </w:rPr>
        <w:t>mprez</w:t>
      </w:r>
      <w:r w:rsidR="009512BD">
        <w:rPr>
          <w:rFonts w:ascii="Arial" w:hAnsi="Arial" w:cs="Arial"/>
        </w:rPr>
        <w:t>y</w:t>
      </w:r>
      <w:r w:rsidRPr="00A05165">
        <w:rPr>
          <w:rFonts w:ascii="Arial" w:hAnsi="Arial" w:cs="Arial"/>
        </w:rPr>
        <w:t xml:space="preserve"> nie będzie wykorzystywany przez niego w celach zarobkowych, a uczestnicy przyjmują do wiadomości, że z tytułu jego użycia nie przysługują im jakiekolwiek roszczenia w szczególności prawo do wynagrodzenia</w:t>
      </w:r>
      <w:r>
        <w:rPr>
          <w:rFonts w:ascii="Arial" w:hAnsi="Arial" w:cs="Arial"/>
        </w:rPr>
        <w:t>.</w:t>
      </w:r>
    </w:p>
    <w:p w:rsidR="00AF7C6D" w:rsidRPr="00AF7C6D" w:rsidRDefault="00523674" w:rsidP="00523674">
      <w:pPr>
        <w:pStyle w:val="Akapitzlist"/>
        <w:numPr>
          <w:ilvl w:val="0"/>
          <w:numId w:val="12"/>
        </w:numPr>
        <w:ind w:left="0" w:hanging="567"/>
        <w:jc w:val="both"/>
        <w:rPr>
          <w:rFonts w:ascii="Arial" w:eastAsia="Arial" w:hAnsi="Arial" w:cs="Arial"/>
        </w:rPr>
      </w:pPr>
      <w:r w:rsidRPr="00A05165">
        <w:rPr>
          <w:rFonts w:ascii="Arial" w:hAnsi="Arial" w:cs="Arial"/>
        </w:rPr>
        <w:t>Każdy kto korzysta z imprez organizowanych przez Bolesławiecki Ośrodek Kultury</w:t>
      </w:r>
      <w:r>
        <w:rPr>
          <w:rFonts w:ascii="Arial" w:hAnsi="Arial" w:cs="Arial"/>
        </w:rPr>
        <w:t xml:space="preserve"> </w:t>
      </w:r>
      <w:r w:rsidRPr="00A05165">
        <w:rPr>
          <w:rFonts w:ascii="Arial" w:hAnsi="Arial" w:cs="Arial"/>
        </w:rPr>
        <w:t>-Międzynarodowe Centrum Ceramiki w Bolesławcu, i nie wyraża zgody na przetwarzanie jego danych osobowych i wykorzystanie wizerunku w celach promocyjnych i rozpowszechniania działań Organizatora jest obowiązany zgłosić to pisemnie Inspektorowi ochrony danych. W imieniu dzieci do lat 18 zgłoszenie pisemne dostarczają rodzice lub opiekunowie prawni</w:t>
      </w:r>
    </w:p>
    <w:p w:rsidR="000C1747" w:rsidRPr="006B212C" w:rsidRDefault="000C1747" w:rsidP="000C1747">
      <w:pPr>
        <w:pStyle w:val="Akapitzlist"/>
        <w:jc w:val="both"/>
        <w:rPr>
          <w:rFonts w:ascii="Arial" w:eastAsia="Arial" w:hAnsi="Arial" w:cs="Arial"/>
        </w:rPr>
      </w:pPr>
    </w:p>
    <w:p w:rsidR="00C604A8" w:rsidRDefault="00C604A8" w:rsidP="003826D0">
      <w:pPr>
        <w:spacing w:after="0"/>
        <w:jc w:val="both"/>
        <w:rPr>
          <w:rFonts w:ascii="Arial" w:eastAsia="Arial" w:hAnsi="Arial" w:cs="Arial"/>
          <w:b/>
        </w:rPr>
      </w:pPr>
    </w:p>
    <w:p w:rsidR="004E1E84" w:rsidRDefault="008766E3" w:rsidP="003826D0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</w:t>
      </w:r>
      <w:r w:rsidR="00DF07F4">
        <w:rPr>
          <w:rFonts w:ascii="Arial" w:eastAsia="Arial" w:hAnsi="Arial" w:cs="Arial"/>
          <w:b/>
        </w:rPr>
        <w:t xml:space="preserve">. </w:t>
      </w:r>
      <w:r w:rsidR="004E1E84">
        <w:rPr>
          <w:rFonts w:ascii="Arial" w:eastAsia="Arial" w:hAnsi="Arial" w:cs="Arial"/>
          <w:b/>
        </w:rPr>
        <w:t>OCHRONA DANYCH OSOBOWYCH</w:t>
      </w:r>
    </w:p>
    <w:p w:rsidR="00502B1F" w:rsidRDefault="00502B1F" w:rsidP="00502B1F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Klauzula informacyjna</w:t>
      </w:r>
    </w:p>
    <w:p w:rsidR="00502B1F" w:rsidRPr="000A5D45" w:rsidRDefault="00502B1F" w:rsidP="00523674">
      <w:pPr>
        <w:pStyle w:val="Tekstpodstawowy"/>
        <w:numPr>
          <w:ilvl w:val="0"/>
          <w:numId w:val="32"/>
        </w:numPr>
        <w:tabs>
          <w:tab w:val="left" w:pos="0"/>
        </w:tabs>
        <w:spacing w:after="0"/>
        <w:ind w:left="0" w:hanging="284"/>
        <w:rPr>
          <w:rFonts w:ascii="Arial" w:hAnsi="Arial" w:cs="Arial"/>
          <w:color w:val="000000" w:themeColor="text1"/>
        </w:rPr>
      </w:pPr>
      <w:r w:rsidRPr="000A5D45">
        <w:rPr>
          <w:rFonts w:ascii="Arial" w:hAnsi="Arial" w:cs="Arial"/>
          <w:color w:val="000000" w:themeColor="text1"/>
        </w:rPr>
        <w:t xml:space="preserve">Administratorem Pana/Pani danych osobowych jest Bolesławiecki  Ośrodek Kultury-Międzynarodowe Centrum Ceramiki z siedzibą w Bolesławcu  ul. Pl.Piłsudskiego1c, </w:t>
      </w:r>
      <w:r>
        <w:rPr>
          <w:rFonts w:ascii="Arial" w:hAnsi="Arial" w:cs="Arial"/>
          <w:color w:val="000000" w:themeColor="text1"/>
        </w:rPr>
        <w:t>reprezentowany przez</w:t>
      </w:r>
      <w:r w:rsidRPr="000A5D45">
        <w:rPr>
          <w:rFonts w:ascii="Arial" w:hAnsi="Arial" w:cs="Arial"/>
          <w:color w:val="000000" w:themeColor="text1"/>
        </w:rPr>
        <w:t xml:space="preserve">  Dyrektor Pani</w:t>
      </w:r>
      <w:r>
        <w:rPr>
          <w:rFonts w:ascii="Arial" w:hAnsi="Arial" w:cs="Arial"/>
          <w:color w:val="000000" w:themeColor="text1"/>
        </w:rPr>
        <w:t xml:space="preserve">ą Ewę </w:t>
      </w:r>
      <w:proofErr w:type="spellStart"/>
      <w:r>
        <w:rPr>
          <w:rFonts w:ascii="Arial" w:hAnsi="Arial" w:cs="Arial"/>
          <w:color w:val="000000" w:themeColor="text1"/>
        </w:rPr>
        <w:t>Lijewską</w:t>
      </w:r>
      <w:proofErr w:type="spellEnd"/>
      <w:r w:rsidR="001D10EA">
        <w:rPr>
          <w:rFonts w:ascii="Arial" w:hAnsi="Arial" w:cs="Arial"/>
          <w:color w:val="000000" w:themeColor="text1"/>
        </w:rPr>
        <w:t xml:space="preserve"> - </w:t>
      </w:r>
      <w:r>
        <w:rPr>
          <w:rFonts w:ascii="Arial" w:hAnsi="Arial" w:cs="Arial"/>
          <w:color w:val="000000" w:themeColor="text1"/>
        </w:rPr>
        <w:t>Małachowską</w:t>
      </w:r>
      <w:r w:rsidR="001D10EA">
        <w:rPr>
          <w:rFonts w:ascii="Arial" w:hAnsi="Arial" w:cs="Arial"/>
          <w:color w:val="000000" w:themeColor="text1"/>
        </w:rPr>
        <w:t xml:space="preserve">, adres email: </w:t>
      </w:r>
      <w:proofErr w:type="spellStart"/>
      <w:r w:rsidR="001D10EA">
        <w:rPr>
          <w:rFonts w:ascii="Arial" w:hAnsi="Arial" w:cs="Arial"/>
          <w:color w:val="000000" w:themeColor="text1"/>
        </w:rPr>
        <w:t>dyrektor</w:t>
      </w:r>
      <w:r w:rsidRPr="000A5D45">
        <w:rPr>
          <w:rFonts w:ascii="Arial" w:hAnsi="Arial" w:cs="Arial"/>
          <w:color w:val="000000" w:themeColor="text1"/>
        </w:rPr>
        <w:t>@bok.boleslawiec</w:t>
      </w:r>
      <w:proofErr w:type="spellEnd"/>
      <w:r w:rsidRPr="000A5D45">
        <w:rPr>
          <w:rFonts w:ascii="Arial" w:hAnsi="Arial" w:cs="Arial"/>
          <w:color w:val="000000" w:themeColor="text1"/>
        </w:rPr>
        <w:t>;</w:t>
      </w:r>
    </w:p>
    <w:p w:rsidR="00502B1F" w:rsidRPr="000A5D45" w:rsidRDefault="00502B1F" w:rsidP="00523674">
      <w:pPr>
        <w:pStyle w:val="Tekstpodstawowy"/>
        <w:numPr>
          <w:ilvl w:val="0"/>
          <w:numId w:val="32"/>
        </w:numPr>
        <w:tabs>
          <w:tab w:val="left" w:pos="0"/>
        </w:tabs>
        <w:spacing w:after="0"/>
        <w:ind w:left="0" w:hanging="284"/>
        <w:rPr>
          <w:rFonts w:ascii="Arial" w:hAnsi="Arial" w:cs="Arial"/>
          <w:color w:val="000000" w:themeColor="text1"/>
        </w:rPr>
      </w:pPr>
      <w:r w:rsidRPr="000A5D45">
        <w:rPr>
          <w:rFonts w:ascii="Arial" w:hAnsi="Arial" w:cs="Arial"/>
          <w:color w:val="000000" w:themeColor="text1"/>
        </w:rPr>
        <w:t>Inspektorem ochrony danych osobowych w Bolesławieckim Ośrodku Kultury-Międzynarodowym Centrum Ceramiki jest Pani Edyta Konefał, adres e-mail: iod@bok.boleslawiec.pl;</w:t>
      </w:r>
    </w:p>
    <w:p w:rsidR="00502B1F" w:rsidRPr="000A5D45" w:rsidRDefault="00502B1F" w:rsidP="00523674">
      <w:pPr>
        <w:pStyle w:val="Tekstpodstawowy"/>
        <w:numPr>
          <w:ilvl w:val="0"/>
          <w:numId w:val="32"/>
        </w:numPr>
        <w:tabs>
          <w:tab w:val="left" w:pos="0"/>
        </w:tabs>
        <w:spacing w:after="0"/>
        <w:ind w:left="0" w:hanging="284"/>
        <w:rPr>
          <w:rFonts w:ascii="Arial" w:hAnsi="Arial" w:cs="Arial"/>
          <w:color w:val="000000" w:themeColor="text1"/>
        </w:rPr>
      </w:pPr>
      <w:r w:rsidRPr="000A5D45">
        <w:rPr>
          <w:rFonts w:ascii="Arial" w:hAnsi="Arial" w:cs="Arial"/>
          <w:color w:val="000000" w:themeColor="text1"/>
        </w:rPr>
        <w:t>Pana/Pani dane osobowe będą przez nas przetwarzane w celu:</w:t>
      </w:r>
      <w:r w:rsidRPr="000A5D45">
        <w:rPr>
          <w:rFonts w:ascii="Arial" w:hAnsi="Arial" w:cs="Arial"/>
          <w:color w:val="000000" w:themeColor="text1"/>
        </w:rPr>
        <w:br/>
        <w:t>a) wykonania zadań Bolesławieckiego  Ośrodka Kultury-Międzynarodowego Centrum Ceramiki (BOK-MCC) i innych prawnych obowiązków, w tym umownych,  (podstawa prawna : art. 6 ust. 1 lit. c RODO),</w:t>
      </w:r>
      <w:r w:rsidRPr="000A5D45">
        <w:rPr>
          <w:rFonts w:ascii="Arial" w:hAnsi="Arial" w:cs="Arial"/>
          <w:color w:val="000000" w:themeColor="text1"/>
        </w:rPr>
        <w:br/>
        <w:t>b) realizacji prawnie usprawiedliwionych interesów BOK-MCC (podstawa prawna: art. 6 ust. 1 lit. f RODO) takich jak: wykonanie zawartych przez nas umów z podmiotami trzecimi, w tym z naszymi partnerami i sponsorami, marketing bezpośredni naszych usług i zadań, ustalenie, obrona i dochodzenie roszczeń, tworzenie zestawień i analiz (takich jak raportowanie, badania marketingowe itp., itd.) w związku z wykonywaniem naszych zadań statutowych i obowiązków prawnych, w tym umownych;</w:t>
      </w:r>
    </w:p>
    <w:p w:rsidR="00502B1F" w:rsidRPr="000A5D45" w:rsidRDefault="00502B1F" w:rsidP="00523674">
      <w:pPr>
        <w:pStyle w:val="Tekstpodstawowy"/>
        <w:numPr>
          <w:ilvl w:val="0"/>
          <w:numId w:val="32"/>
        </w:numPr>
        <w:tabs>
          <w:tab w:val="left" w:pos="0"/>
        </w:tabs>
        <w:spacing w:after="0"/>
        <w:ind w:left="0" w:hanging="284"/>
        <w:rPr>
          <w:rFonts w:ascii="Arial" w:hAnsi="Arial" w:cs="Arial"/>
          <w:color w:val="000000" w:themeColor="text1"/>
        </w:rPr>
      </w:pPr>
      <w:r w:rsidRPr="000A5D45">
        <w:rPr>
          <w:rFonts w:ascii="Arial" w:hAnsi="Arial" w:cs="Arial"/>
          <w:color w:val="000000" w:themeColor="text1"/>
        </w:rPr>
        <w:t>Pana/Pani dane osobowe będziemy przetwarzać:</w:t>
      </w:r>
      <w:r w:rsidRPr="000A5D45">
        <w:rPr>
          <w:rFonts w:ascii="Arial" w:hAnsi="Arial" w:cs="Arial"/>
          <w:color w:val="000000" w:themeColor="text1"/>
        </w:rPr>
        <w:br/>
        <w:t>a) przez czas wykonania zadań BOK-MCC i innych prawnych obowiązków, w tym umownych i/lub</w:t>
      </w:r>
      <w:r w:rsidRPr="000A5D45">
        <w:rPr>
          <w:rFonts w:ascii="Arial" w:hAnsi="Arial" w:cs="Arial"/>
          <w:color w:val="000000" w:themeColor="text1"/>
        </w:rPr>
        <w:br/>
        <w:t>b) przez czas, w którym przepisy prawa nakazują nam przechowywać dane i/lub</w:t>
      </w:r>
      <w:r w:rsidRPr="000A5D45">
        <w:rPr>
          <w:rFonts w:ascii="Arial" w:hAnsi="Arial" w:cs="Arial"/>
          <w:color w:val="000000" w:themeColor="text1"/>
        </w:rPr>
        <w:br/>
        <w:t>c) przez czas, w którym BOK-MCC może ponieść konsekwencje prawne nienależytego wykonania lub niewykonania naszych zadań statutowych lub obowiązków prawnych;</w:t>
      </w:r>
    </w:p>
    <w:p w:rsidR="00502B1F" w:rsidRPr="000A5D45" w:rsidRDefault="00502B1F" w:rsidP="00523674">
      <w:pPr>
        <w:pStyle w:val="Tekstpodstawowy"/>
        <w:numPr>
          <w:ilvl w:val="0"/>
          <w:numId w:val="32"/>
        </w:numPr>
        <w:tabs>
          <w:tab w:val="left" w:pos="0"/>
        </w:tabs>
        <w:spacing w:after="0"/>
        <w:ind w:left="0" w:hanging="284"/>
        <w:rPr>
          <w:rFonts w:ascii="Arial" w:hAnsi="Arial" w:cs="Arial"/>
          <w:color w:val="000000" w:themeColor="text1"/>
        </w:rPr>
      </w:pPr>
      <w:r w:rsidRPr="000A5D45">
        <w:rPr>
          <w:rFonts w:ascii="Arial" w:hAnsi="Arial" w:cs="Arial"/>
          <w:color w:val="000000" w:themeColor="text1"/>
        </w:rPr>
        <w:t xml:space="preserve">Pana/Pani dane osobowe będą mogły być przez nas przekazywane naszym partnerom, z którymi mamy zawarte umowy na współpracę przy wykonywaniu naszym zadań i innych obowiązków prawnych, w tym umownych, podmiotom świadczącym nam pomoc </w:t>
      </w:r>
      <w:r w:rsidRPr="000A5D45">
        <w:rPr>
          <w:rFonts w:ascii="Arial" w:hAnsi="Arial" w:cs="Arial"/>
          <w:color w:val="000000" w:themeColor="text1"/>
        </w:rPr>
        <w:lastRenderedPageBreak/>
        <w:t>informatyczną, prawną, usługi doradcze, konsultacyjne oraz innym podmiotom działającym na nasze zlecenie a świadczącym nam usługi niezbędne do realizacji naszych zadań statutowych i wykonania innych obowiązków prawnych, w tym umownych;</w:t>
      </w:r>
    </w:p>
    <w:p w:rsidR="00502B1F" w:rsidRPr="000A5D45" w:rsidRDefault="00502B1F" w:rsidP="00523674">
      <w:pPr>
        <w:pStyle w:val="Tekstpodstawowy"/>
        <w:numPr>
          <w:ilvl w:val="0"/>
          <w:numId w:val="32"/>
        </w:numPr>
        <w:tabs>
          <w:tab w:val="left" w:pos="0"/>
        </w:tabs>
        <w:spacing w:after="0"/>
        <w:ind w:left="0" w:hanging="284"/>
        <w:rPr>
          <w:rFonts w:ascii="Arial" w:hAnsi="Arial" w:cs="Arial"/>
          <w:color w:val="000000" w:themeColor="text1"/>
        </w:rPr>
      </w:pPr>
      <w:r w:rsidRPr="000A5D45">
        <w:rPr>
          <w:rFonts w:ascii="Arial" w:hAnsi="Arial" w:cs="Arial"/>
          <w:color w:val="000000" w:themeColor="text1"/>
        </w:rPr>
        <w:t>zgodnie z RODO, przysługują Panu/Pani:</w:t>
      </w:r>
      <w:r w:rsidRPr="000A5D45">
        <w:rPr>
          <w:rFonts w:ascii="Arial" w:hAnsi="Arial" w:cs="Arial"/>
          <w:color w:val="000000" w:themeColor="text1"/>
        </w:rPr>
        <w:br/>
        <w:t>a) prawo żądania od nas dostępu do danych osobowych dotyczących Państwa,</w:t>
      </w:r>
      <w:r w:rsidRPr="000A5D45">
        <w:rPr>
          <w:rFonts w:ascii="Arial" w:hAnsi="Arial" w:cs="Arial"/>
          <w:color w:val="000000" w:themeColor="text1"/>
        </w:rPr>
        <w:br/>
        <w:t>b) prawo sprostowania Państwa danych osobowych,</w:t>
      </w:r>
      <w:r w:rsidRPr="000A5D45">
        <w:rPr>
          <w:rFonts w:ascii="Arial" w:hAnsi="Arial" w:cs="Arial"/>
          <w:color w:val="000000" w:themeColor="text1"/>
        </w:rPr>
        <w:br/>
        <w:t>c) prawo żądania usunięcia lub ograniczenia przetwarzania Państwa danych osobowych,</w:t>
      </w:r>
      <w:r w:rsidRPr="000A5D45">
        <w:rPr>
          <w:rFonts w:ascii="Arial" w:hAnsi="Arial" w:cs="Arial"/>
          <w:color w:val="000000" w:themeColor="text1"/>
        </w:rPr>
        <w:br/>
        <w:t>d) prawo wniesienia sprzeciwu wobec przetwarzania Państwa danych osobowych,</w:t>
      </w:r>
      <w:r w:rsidRPr="000A5D45">
        <w:rPr>
          <w:rFonts w:ascii="Arial" w:hAnsi="Arial" w:cs="Arial"/>
          <w:color w:val="000000" w:themeColor="text1"/>
        </w:rPr>
        <w:br/>
        <w:t>e) prawo przenoszenia danych,</w:t>
      </w:r>
      <w:r w:rsidRPr="000A5D45">
        <w:rPr>
          <w:rFonts w:ascii="Arial" w:hAnsi="Arial" w:cs="Arial"/>
          <w:color w:val="000000" w:themeColor="text1"/>
        </w:rPr>
        <w:br/>
        <w:t>f) prawo cofnięcia zgody na przetwarzanie Państwa danych osobowych w dowolnym momencie bez wpływu na zgodność z prawem przetwarzania, którego dokonano na podstawie zgody przed jej cofnięciem,</w:t>
      </w:r>
      <w:r w:rsidRPr="000A5D45">
        <w:rPr>
          <w:rFonts w:ascii="Arial" w:hAnsi="Arial" w:cs="Arial"/>
          <w:color w:val="000000" w:themeColor="text1"/>
        </w:rPr>
        <w:br/>
        <w:t>g) prawo wniesienia skargi do organu nadzorczego;</w:t>
      </w:r>
    </w:p>
    <w:p w:rsidR="00502B1F" w:rsidRPr="000A5D45" w:rsidRDefault="00502B1F" w:rsidP="00523674">
      <w:pPr>
        <w:pStyle w:val="Tekstpodstawowy"/>
        <w:numPr>
          <w:ilvl w:val="0"/>
          <w:numId w:val="32"/>
        </w:numPr>
        <w:tabs>
          <w:tab w:val="left" w:pos="0"/>
        </w:tabs>
        <w:spacing w:after="0"/>
        <w:ind w:left="0" w:hanging="284"/>
        <w:rPr>
          <w:rFonts w:ascii="Arial" w:hAnsi="Arial" w:cs="Arial"/>
          <w:color w:val="000000" w:themeColor="text1"/>
        </w:rPr>
      </w:pPr>
      <w:r w:rsidRPr="000A5D45">
        <w:rPr>
          <w:rFonts w:ascii="Arial" w:hAnsi="Arial" w:cs="Arial"/>
          <w:color w:val="000000" w:themeColor="text1"/>
        </w:rPr>
        <w:t>W większości przypadków przetwarzanie danych Osobowych wynika z przepisu prawa, a ich podawanie jest obowiązkowe. W niektórych sprawach podawanie danych osobowych może być dobrowolne, lecz niezbędne do realizacji celów, o których mowa w ust. 3. W sytuacji dobrowolności podawania danych osobowych osoby zostaną o tym fakcie poinformowane. Niepodanie lub podanie niepełnych danych osobowych może skutkować pozostawieniem sprawy bez rozpatrzenia.</w:t>
      </w:r>
    </w:p>
    <w:p w:rsidR="00502B1F" w:rsidRPr="000A5D45" w:rsidRDefault="00502B1F" w:rsidP="00EE0DE2">
      <w:pPr>
        <w:pStyle w:val="Tekstpodstawowy"/>
        <w:numPr>
          <w:ilvl w:val="0"/>
          <w:numId w:val="32"/>
        </w:numPr>
        <w:tabs>
          <w:tab w:val="left" w:pos="-142"/>
        </w:tabs>
        <w:spacing w:after="0"/>
        <w:ind w:left="0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Państwa dane są</w:t>
      </w:r>
      <w:r w:rsidRPr="000A5D45">
        <w:rPr>
          <w:rFonts w:ascii="Arial" w:hAnsi="Arial" w:cs="Arial"/>
          <w:color w:val="000000" w:themeColor="text1"/>
        </w:rPr>
        <w:t xml:space="preserve"> przetwarzane w systemach informatycznych oraz wersjach papierowych, jednakże nie będą poddawane profilowaniu.</w:t>
      </w:r>
    </w:p>
    <w:p w:rsidR="00502B1F" w:rsidRPr="000A5D45" w:rsidRDefault="00502B1F" w:rsidP="00523674">
      <w:pPr>
        <w:tabs>
          <w:tab w:val="left" w:pos="-142"/>
        </w:tabs>
        <w:spacing w:after="0" w:line="240" w:lineRule="auto"/>
        <w:ind w:hanging="142"/>
        <w:rPr>
          <w:rFonts w:ascii="Arial" w:eastAsia="Times New Roman" w:hAnsi="Arial" w:cs="Arial"/>
          <w:color w:val="000000" w:themeColor="text1"/>
          <w:lang w:eastAsia="pl-PL"/>
        </w:rPr>
      </w:pPr>
      <w:r w:rsidRPr="000A5D4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:rsidR="00502B1F" w:rsidRPr="000A5D45" w:rsidRDefault="00502B1F" w:rsidP="00502B1F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ar-SA"/>
        </w:rPr>
      </w:pPr>
    </w:p>
    <w:p w:rsidR="00502B1F" w:rsidRDefault="00502B1F" w:rsidP="00502B1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02B1F" w:rsidRDefault="00502B1F" w:rsidP="00502B1F">
      <w:pPr>
        <w:spacing w:after="0"/>
        <w:ind w:left="-76"/>
        <w:jc w:val="both"/>
        <w:rPr>
          <w:rFonts w:ascii="Arial" w:eastAsia="Times New Roman" w:hAnsi="Arial" w:cs="Arial"/>
          <w:b/>
        </w:rPr>
      </w:pPr>
    </w:p>
    <w:p w:rsidR="00502B1F" w:rsidRPr="001C6872" w:rsidRDefault="00502B1F" w:rsidP="00502B1F">
      <w:pPr>
        <w:spacing w:after="0"/>
        <w:ind w:left="-7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>I</w:t>
      </w:r>
      <w:r w:rsidRPr="001C6872">
        <w:rPr>
          <w:rFonts w:ascii="Arial" w:eastAsia="Times New Roman" w:hAnsi="Arial" w:cs="Arial"/>
          <w:b/>
        </w:rPr>
        <w:t>V. ODPOWIEDZIALNOŚĆ.</w:t>
      </w:r>
    </w:p>
    <w:p w:rsidR="00502B1F" w:rsidRPr="00B5455D" w:rsidRDefault="00502B1F" w:rsidP="00502B1F">
      <w:pPr>
        <w:numPr>
          <w:ilvl w:val="0"/>
          <w:numId w:val="14"/>
        </w:numPr>
        <w:spacing w:before="100" w:beforeAutospacing="1" w:after="100" w:afterAutospacing="1"/>
        <w:ind w:left="284"/>
        <w:rPr>
          <w:rFonts w:ascii="Arial" w:hAnsi="Arial" w:cs="Arial"/>
        </w:rPr>
      </w:pPr>
      <w:r w:rsidRPr="00727D27">
        <w:rPr>
          <w:rFonts w:ascii="Arial" w:hAnsi="Arial" w:cs="Arial"/>
        </w:rPr>
        <w:t xml:space="preserve">Zabrania się Uczestnikom rejestrowania </w:t>
      </w:r>
      <w:r w:rsidR="000C1747">
        <w:rPr>
          <w:rFonts w:ascii="Arial" w:hAnsi="Arial" w:cs="Arial"/>
        </w:rPr>
        <w:t>I</w:t>
      </w:r>
      <w:r w:rsidRPr="00727D27">
        <w:rPr>
          <w:rFonts w:ascii="Arial" w:hAnsi="Arial" w:cs="Arial"/>
        </w:rPr>
        <w:t>mprez</w:t>
      </w:r>
      <w:r w:rsidR="000C1747">
        <w:rPr>
          <w:rFonts w:ascii="Arial" w:hAnsi="Arial" w:cs="Arial"/>
        </w:rPr>
        <w:t>y</w:t>
      </w:r>
      <w:r w:rsidRPr="00727D27">
        <w:rPr>
          <w:rFonts w:ascii="Arial" w:hAnsi="Arial" w:cs="Arial"/>
        </w:rPr>
        <w:t xml:space="preserve"> w celu rozpowszechniania.</w:t>
      </w:r>
    </w:p>
    <w:p w:rsidR="00502B1F" w:rsidRPr="00B5455D" w:rsidRDefault="00502B1F" w:rsidP="00502B1F">
      <w:pPr>
        <w:numPr>
          <w:ilvl w:val="0"/>
          <w:numId w:val="14"/>
        </w:numPr>
        <w:spacing w:before="100" w:beforeAutospacing="1" w:after="100" w:afterAutospacing="1"/>
        <w:ind w:left="284"/>
        <w:jc w:val="both"/>
        <w:rPr>
          <w:rFonts w:ascii="Arial" w:hAnsi="Arial" w:cs="Arial"/>
        </w:rPr>
      </w:pPr>
      <w:r w:rsidRPr="00727D27">
        <w:rPr>
          <w:rFonts w:ascii="Arial" w:hAnsi="Arial" w:cs="Arial"/>
        </w:rPr>
        <w:t>Organizator nie ponosi żadnej odpowiedzialności za szkody powstałe u Uczestników lub osób trzecich, w związku lub na skutek wykorzystania przez Uczestników informacji, wiedzy lub umiejętności zdobytych w trakcie imprezy, w sposób niezgody z ich przeznaczeniem.</w:t>
      </w:r>
    </w:p>
    <w:p w:rsidR="00502B1F" w:rsidRPr="00727D27" w:rsidRDefault="00502B1F" w:rsidP="00502B1F">
      <w:pPr>
        <w:numPr>
          <w:ilvl w:val="0"/>
          <w:numId w:val="14"/>
        </w:numPr>
        <w:spacing w:before="100" w:beforeAutospacing="1" w:after="100" w:afterAutospacing="1"/>
        <w:ind w:left="284"/>
        <w:jc w:val="both"/>
        <w:rPr>
          <w:rFonts w:ascii="Arial" w:hAnsi="Arial" w:cs="Arial"/>
        </w:rPr>
      </w:pPr>
      <w:r w:rsidRPr="00727D27">
        <w:rPr>
          <w:rFonts w:ascii="Arial" w:hAnsi="Arial" w:cs="Arial"/>
        </w:rPr>
        <w:t xml:space="preserve">Treść klauzuli informacyjnej dot. przetwarzania danych osobowych uczestników imprezy przekazuje organizator </w:t>
      </w:r>
      <w:r>
        <w:rPr>
          <w:rFonts w:ascii="Arial" w:hAnsi="Arial" w:cs="Arial"/>
        </w:rPr>
        <w:t xml:space="preserve"> imprezy na stronie www.bok.boleslawiec.pl</w:t>
      </w:r>
    </w:p>
    <w:p w:rsidR="009512BD" w:rsidRDefault="00A5663D" w:rsidP="009512BD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</w:t>
      </w:r>
      <w:r w:rsidR="00AB5795">
        <w:rPr>
          <w:rFonts w:ascii="Arial" w:eastAsia="Arial" w:hAnsi="Arial" w:cs="Arial"/>
          <w:b/>
        </w:rPr>
        <w:t xml:space="preserve">. </w:t>
      </w:r>
      <w:r w:rsidR="00DF07F4">
        <w:rPr>
          <w:rFonts w:ascii="Arial" w:eastAsia="Arial" w:hAnsi="Arial" w:cs="Arial"/>
          <w:b/>
        </w:rPr>
        <w:t>POSTANOWIENIA KOŃCOWE:</w:t>
      </w:r>
    </w:p>
    <w:p w:rsidR="00DF07F4" w:rsidRDefault="009512BD" w:rsidP="009512B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 w:rsidR="00DF07F4">
        <w:rPr>
          <w:rFonts w:ascii="Arial" w:eastAsia="Arial" w:hAnsi="Arial" w:cs="Arial"/>
        </w:rPr>
        <w:t>Organizator nie ponosi odpowiedzialności za rzeczy:</w:t>
      </w:r>
    </w:p>
    <w:p w:rsidR="00DF07F4" w:rsidRDefault="00DF07F4" w:rsidP="009512BD">
      <w:pPr>
        <w:numPr>
          <w:ilvl w:val="0"/>
          <w:numId w:val="9"/>
        </w:numPr>
        <w:spacing w:after="0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pozostawione na stanowisku sprzedaży zajmowanym przez Wystawcę. </w:t>
      </w:r>
    </w:p>
    <w:p w:rsidR="00DF07F4" w:rsidRDefault="00DF07F4" w:rsidP="009512BD">
      <w:pPr>
        <w:numPr>
          <w:ilvl w:val="0"/>
          <w:numId w:val="9"/>
        </w:numPr>
        <w:spacing w:after="0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wypadki osób i uszkodzenia towaru przed, po i w czasie trwania</w:t>
      </w:r>
      <w:r w:rsidR="00A5663D">
        <w:rPr>
          <w:rFonts w:ascii="Arial" w:eastAsia="Arial" w:hAnsi="Arial" w:cs="Arial"/>
        </w:rPr>
        <w:t xml:space="preserve"> Dni Bolesławca</w:t>
      </w:r>
      <w:r>
        <w:rPr>
          <w:rFonts w:ascii="Arial" w:eastAsia="Arial" w:hAnsi="Arial" w:cs="Arial"/>
        </w:rPr>
        <w:t>, jak również za szkody spowodowane kradzieżą, ogniem, wichurą, uderzeniem pioruna, eksplozją.</w:t>
      </w:r>
      <w:bookmarkStart w:id="0" w:name="_GoBack"/>
      <w:bookmarkEnd w:id="0"/>
    </w:p>
    <w:p w:rsidR="009512BD" w:rsidRDefault="009512BD" w:rsidP="009512B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Niniejszy Regulamin dostępny jest na stronie internetowej Organizatora.</w:t>
      </w:r>
    </w:p>
    <w:p w:rsidR="009512BD" w:rsidRDefault="009512BD" w:rsidP="009512B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Bieżących Informacji udziela Punkt Informacji Turystycznej i Kulturalnej Tel. 75 645 32 90</w:t>
      </w:r>
    </w:p>
    <w:p w:rsidR="00D20FEE" w:rsidRDefault="009512BD" w:rsidP="00D20FE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oraz Sekretariat Tel. 75 644 21 45.</w:t>
      </w:r>
    </w:p>
    <w:p w:rsidR="00FF23BA" w:rsidRPr="00D20FEE" w:rsidRDefault="00D20FEE" w:rsidP="00D20FEE">
      <w:pPr>
        <w:jc w:val="both"/>
        <w:rPr>
          <w:rFonts w:ascii="Arial" w:eastAsia="Arial" w:hAnsi="Arial" w:cs="Arial"/>
        </w:rPr>
      </w:pPr>
      <w:r w:rsidRPr="00D20FEE">
        <w:rPr>
          <w:rFonts w:ascii="Arial" w:eastAsia="Arial" w:hAnsi="Arial" w:cs="Arial"/>
        </w:rPr>
        <w:t>4.</w:t>
      </w:r>
      <w:r>
        <w:rPr>
          <w:rFonts w:ascii="Arial" w:eastAsia="Arial" w:hAnsi="Arial" w:cs="Arial"/>
        </w:rPr>
        <w:t xml:space="preserve"> </w:t>
      </w:r>
      <w:r w:rsidR="00523674" w:rsidRPr="00D20FEE">
        <w:rPr>
          <w:rFonts w:ascii="Arial" w:eastAsia="Arial" w:hAnsi="Arial" w:cs="Arial"/>
        </w:rPr>
        <w:t>Regulamin obowią</w:t>
      </w:r>
      <w:r w:rsidR="009512BD" w:rsidRPr="00D20FEE">
        <w:rPr>
          <w:rFonts w:ascii="Arial" w:eastAsia="Arial" w:hAnsi="Arial" w:cs="Arial"/>
        </w:rPr>
        <w:t xml:space="preserve">zuje </w:t>
      </w:r>
      <w:r w:rsidR="00523674" w:rsidRPr="00D20FEE">
        <w:rPr>
          <w:rFonts w:ascii="Arial" w:eastAsia="Arial" w:hAnsi="Arial" w:cs="Arial"/>
        </w:rPr>
        <w:t>w czasie trwania Dni Bolesławca</w:t>
      </w:r>
      <w:r w:rsidR="009512BD" w:rsidRPr="00D20FEE">
        <w:rPr>
          <w:rFonts w:ascii="Arial" w:eastAsia="Arial" w:hAnsi="Arial" w:cs="Arial"/>
        </w:rPr>
        <w:t xml:space="preserve"> tj. </w:t>
      </w:r>
      <w:r w:rsidR="00523674" w:rsidRPr="00D20FEE">
        <w:rPr>
          <w:rFonts w:ascii="Arial" w:eastAsia="Arial" w:hAnsi="Arial" w:cs="Arial"/>
        </w:rPr>
        <w:t>21-24.06.2018 r.</w:t>
      </w:r>
    </w:p>
    <w:p w:rsidR="00FF23BA" w:rsidRDefault="00FF23BA" w:rsidP="003826D0">
      <w:pPr>
        <w:pStyle w:val="Default"/>
        <w:jc w:val="center"/>
        <w:rPr>
          <w:rFonts w:ascii="Arial" w:eastAsia="Arial" w:hAnsi="Arial" w:cs="Arial"/>
          <w:sz w:val="22"/>
        </w:rPr>
      </w:pPr>
    </w:p>
    <w:p w:rsidR="00FF23BA" w:rsidRDefault="00FF23BA" w:rsidP="003826D0">
      <w:pPr>
        <w:pStyle w:val="Default"/>
        <w:jc w:val="center"/>
        <w:rPr>
          <w:rFonts w:ascii="Arial" w:eastAsia="Arial" w:hAnsi="Arial" w:cs="Arial"/>
          <w:sz w:val="22"/>
        </w:rPr>
      </w:pPr>
    </w:p>
    <w:p w:rsidR="00FF23BA" w:rsidRDefault="00FF23BA" w:rsidP="003826D0">
      <w:pPr>
        <w:pStyle w:val="Default"/>
        <w:jc w:val="center"/>
        <w:rPr>
          <w:rFonts w:ascii="Arial" w:eastAsia="Arial" w:hAnsi="Arial" w:cs="Arial"/>
          <w:sz w:val="22"/>
        </w:rPr>
      </w:pPr>
    </w:p>
    <w:p w:rsidR="00874F04" w:rsidRDefault="00874F04" w:rsidP="003826D0"/>
    <w:sectPr w:rsidR="00874F04" w:rsidSect="00874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F14"/>
    <w:multiLevelType w:val="hybridMultilevel"/>
    <w:tmpl w:val="2046858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37C42"/>
    <w:multiLevelType w:val="hybridMultilevel"/>
    <w:tmpl w:val="191CC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00132"/>
    <w:multiLevelType w:val="multilevel"/>
    <w:tmpl w:val="219A8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277E3"/>
    <w:multiLevelType w:val="multilevel"/>
    <w:tmpl w:val="2C064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6B4448"/>
    <w:multiLevelType w:val="hybridMultilevel"/>
    <w:tmpl w:val="A4D87EA6"/>
    <w:lvl w:ilvl="0" w:tplc="1CB82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5277D"/>
    <w:multiLevelType w:val="hybridMultilevel"/>
    <w:tmpl w:val="AC24629E"/>
    <w:lvl w:ilvl="0" w:tplc="A4168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D346B"/>
    <w:multiLevelType w:val="multilevel"/>
    <w:tmpl w:val="3A9261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937623"/>
    <w:multiLevelType w:val="hybridMultilevel"/>
    <w:tmpl w:val="00DE9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F24B01"/>
    <w:multiLevelType w:val="multilevel"/>
    <w:tmpl w:val="4418BA5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3621D2"/>
    <w:multiLevelType w:val="multilevel"/>
    <w:tmpl w:val="3FBEE1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67186E"/>
    <w:multiLevelType w:val="hybridMultilevel"/>
    <w:tmpl w:val="73CE0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82070"/>
    <w:multiLevelType w:val="hybridMultilevel"/>
    <w:tmpl w:val="2904C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122E7F"/>
    <w:multiLevelType w:val="hybridMultilevel"/>
    <w:tmpl w:val="EB084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28391E"/>
    <w:multiLevelType w:val="hybridMultilevel"/>
    <w:tmpl w:val="32FEA7FC"/>
    <w:lvl w:ilvl="0" w:tplc="E0407B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97B20"/>
    <w:multiLevelType w:val="hybridMultilevel"/>
    <w:tmpl w:val="ABB026A4"/>
    <w:lvl w:ilvl="0" w:tplc="C1488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F2603"/>
    <w:multiLevelType w:val="hybridMultilevel"/>
    <w:tmpl w:val="A94A0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D137C"/>
    <w:multiLevelType w:val="multilevel"/>
    <w:tmpl w:val="70BAF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930216"/>
    <w:multiLevelType w:val="hybridMultilevel"/>
    <w:tmpl w:val="8116C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9A5AFA"/>
    <w:multiLevelType w:val="hybridMultilevel"/>
    <w:tmpl w:val="EF204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6206E"/>
    <w:multiLevelType w:val="hybridMultilevel"/>
    <w:tmpl w:val="6B38D5D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97C2871"/>
    <w:multiLevelType w:val="multilevel"/>
    <w:tmpl w:val="6D4A18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9320E2"/>
    <w:multiLevelType w:val="hybridMultilevel"/>
    <w:tmpl w:val="8CDEA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E0F9B"/>
    <w:multiLevelType w:val="multilevel"/>
    <w:tmpl w:val="A94C3B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3400CB"/>
    <w:multiLevelType w:val="multilevel"/>
    <w:tmpl w:val="25AEFB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DE57A7"/>
    <w:multiLevelType w:val="hybridMultilevel"/>
    <w:tmpl w:val="273A6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266FD"/>
    <w:multiLevelType w:val="hybridMultilevel"/>
    <w:tmpl w:val="9F74D3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C435FD"/>
    <w:multiLevelType w:val="hybridMultilevel"/>
    <w:tmpl w:val="D4405C3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E24363E"/>
    <w:multiLevelType w:val="multilevel"/>
    <w:tmpl w:val="A94C3B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295B07"/>
    <w:multiLevelType w:val="hybridMultilevel"/>
    <w:tmpl w:val="AE7413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735D49"/>
    <w:multiLevelType w:val="multilevel"/>
    <w:tmpl w:val="0B5E8DC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30434C"/>
    <w:multiLevelType w:val="hybridMultilevel"/>
    <w:tmpl w:val="0D72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5121EA"/>
    <w:multiLevelType w:val="hybridMultilevel"/>
    <w:tmpl w:val="7EC4B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3"/>
  </w:num>
  <w:num w:numId="5">
    <w:abstractNumId w:val="9"/>
  </w:num>
  <w:num w:numId="6">
    <w:abstractNumId w:val="2"/>
  </w:num>
  <w:num w:numId="7">
    <w:abstractNumId w:val="23"/>
  </w:num>
  <w:num w:numId="8">
    <w:abstractNumId w:val="6"/>
  </w:num>
  <w:num w:numId="9">
    <w:abstractNumId w:val="16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5"/>
  </w:num>
  <w:num w:numId="15">
    <w:abstractNumId w:val="4"/>
  </w:num>
  <w:num w:numId="16">
    <w:abstractNumId w:val="14"/>
  </w:num>
  <w:num w:numId="17">
    <w:abstractNumId w:val="1"/>
  </w:num>
  <w:num w:numId="18">
    <w:abstractNumId w:val="26"/>
  </w:num>
  <w:num w:numId="19">
    <w:abstractNumId w:val="24"/>
  </w:num>
  <w:num w:numId="20">
    <w:abstractNumId w:val="5"/>
  </w:num>
  <w:num w:numId="21">
    <w:abstractNumId w:val="27"/>
  </w:num>
  <w:num w:numId="22">
    <w:abstractNumId w:val="28"/>
  </w:num>
  <w:num w:numId="23">
    <w:abstractNumId w:val="12"/>
  </w:num>
  <w:num w:numId="24">
    <w:abstractNumId w:val="25"/>
  </w:num>
  <w:num w:numId="25">
    <w:abstractNumId w:val="11"/>
  </w:num>
  <w:num w:numId="26">
    <w:abstractNumId w:val="17"/>
  </w:num>
  <w:num w:numId="27">
    <w:abstractNumId w:val="30"/>
  </w:num>
  <w:num w:numId="28">
    <w:abstractNumId w:val="7"/>
  </w:num>
  <w:num w:numId="29">
    <w:abstractNumId w:val="21"/>
  </w:num>
  <w:num w:numId="30">
    <w:abstractNumId w:val="31"/>
  </w:num>
  <w:num w:numId="31">
    <w:abstractNumId w:val="1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2BBC"/>
    <w:rsid w:val="00055427"/>
    <w:rsid w:val="000819CC"/>
    <w:rsid w:val="000C1747"/>
    <w:rsid w:val="000C328F"/>
    <w:rsid w:val="000E1AB8"/>
    <w:rsid w:val="000F1729"/>
    <w:rsid w:val="00101AB5"/>
    <w:rsid w:val="00105D54"/>
    <w:rsid w:val="00111289"/>
    <w:rsid w:val="00137D9A"/>
    <w:rsid w:val="00150D60"/>
    <w:rsid w:val="00152249"/>
    <w:rsid w:val="001C6872"/>
    <w:rsid w:val="001D10EA"/>
    <w:rsid w:val="00215B0D"/>
    <w:rsid w:val="0023725B"/>
    <w:rsid w:val="00302F6B"/>
    <w:rsid w:val="003826D0"/>
    <w:rsid w:val="003A21E4"/>
    <w:rsid w:val="003C5AFC"/>
    <w:rsid w:val="003E32C5"/>
    <w:rsid w:val="00402FDE"/>
    <w:rsid w:val="00452BA8"/>
    <w:rsid w:val="00467986"/>
    <w:rsid w:val="004E1E84"/>
    <w:rsid w:val="004F1925"/>
    <w:rsid w:val="00502B1F"/>
    <w:rsid w:val="00523674"/>
    <w:rsid w:val="00596453"/>
    <w:rsid w:val="005A48BA"/>
    <w:rsid w:val="005B2BBC"/>
    <w:rsid w:val="005D2209"/>
    <w:rsid w:val="00622732"/>
    <w:rsid w:val="006B212C"/>
    <w:rsid w:val="00727D27"/>
    <w:rsid w:val="00736960"/>
    <w:rsid w:val="00740FD3"/>
    <w:rsid w:val="00742DE6"/>
    <w:rsid w:val="007554EB"/>
    <w:rsid w:val="0079143F"/>
    <w:rsid w:val="007C054A"/>
    <w:rsid w:val="007C16FA"/>
    <w:rsid w:val="007D09A3"/>
    <w:rsid w:val="00874F04"/>
    <w:rsid w:val="008766E3"/>
    <w:rsid w:val="008F2DD6"/>
    <w:rsid w:val="009512BD"/>
    <w:rsid w:val="00966078"/>
    <w:rsid w:val="0097676A"/>
    <w:rsid w:val="00997D75"/>
    <w:rsid w:val="009A1432"/>
    <w:rsid w:val="009B00CD"/>
    <w:rsid w:val="00A5663D"/>
    <w:rsid w:val="00A614C4"/>
    <w:rsid w:val="00A87EA6"/>
    <w:rsid w:val="00AB5795"/>
    <w:rsid w:val="00AF7C6D"/>
    <w:rsid w:val="00B36D71"/>
    <w:rsid w:val="00B621D0"/>
    <w:rsid w:val="00C604A8"/>
    <w:rsid w:val="00C831FB"/>
    <w:rsid w:val="00CD13A7"/>
    <w:rsid w:val="00D20FEE"/>
    <w:rsid w:val="00D22D75"/>
    <w:rsid w:val="00D351CD"/>
    <w:rsid w:val="00D67B46"/>
    <w:rsid w:val="00DE61AC"/>
    <w:rsid w:val="00DF07F4"/>
    <w:rsid w:val="00E100CE"/>
    <w:rsid w:val="00E33358"/>
    <w:rsid w:val="00E81207"/>
    <w:rsid w:val="00E869FD"/>
    <w:rsid w:val="00EE0DE2"/>
    <w:rsid w:val="00EE2646"/>
    <w:rsid w:val="00F44D60"/>
    <w:rsid w:val="00F45CD9"/>
    <w:rsid w:val="00F74DC5"/>
    <w:rsid w:val="00FE4FD6"/>
    <w:rsid w:val="00FF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F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2BBC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Pogrubienie">
    <w:name w:val="Strong"/>
    <w:qFormat/>
    <w:rsid w:val="00B621D0"/>
    <w:rPr>
      <w:b/>
      <w:bCs/>
    </w:rPr>
  </w:style>
  <w:style w:type="paragraph" w:styleId="Akapitzlist">
    <w:name w:val="List Paragraph"/>
    <w:basedOn w:val="Normalny"/>
    <w:uiPriority w:val="34"/>
    <w:qFormat/>
    <w:rsid w:val="00B621D0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3696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02B1F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2B1F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1621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Biniek</dc:creator>
  <cp:lastModifiedBy>E.Kaleta</cp:lastModifiedBy>
  <cp:revision>4</cp:revision>
  <cp:lastPrinted>2018-06-20T12:47:00Z</cp:lastPrinted>
  <dcterms:created xsi:type="dcterms:W3CDTF">2018-06-21T11:22:00Z</dcterms:created>
  <dcterms:modified xsi:type="dcterms:W3CDTF">2018-06-21T12:58:00Z</dcterms:modified>
</cp:coreProperties>
</file>